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11" w:rsidRDefault="008C5A11" w:rsidP="008C5A11">
      <w:pPr>
        <w:autoSpaceDN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54087" w:rsidRPr="00C54087" w:rsidRDefault="00C54087" w:rsidP="00C54087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54087">
        <w:rPr>
          <w:rFonts w:eastAsia="Calibri"/>
          <w:sz w:val="28"/>
          <w:szCs w:val="28"/>
          <w:lang w:eastAsia="en-US"/>
        </w:rPr>
        <w:t>ГЕРБ</w:t>
      </w:r>
    </w:p>
    <w:p w:rsidR="00C54087" w:rsidRPr="00C54087" w:rsidRDefault="00C54087" w:rsidP="00C54087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C00A0" w:rsidRDefault="00C54087" w:rsidP="00C54087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54087">
        <w:rPr>
          <w:rFonts w:eastAsia="Calibri"/>
          <w:sz w:val="28"/>
          <w:szCs w:val="28"/>
          <w:lang w:eastAsia="en-US"/>
        </w:rPr>
        <w:t>ВСЕВОЛОЖСКИЙ МУНИЦИПАЛЬНЫЙ РАЙОН</w:t>
      </w:r>
    </w:p>
    <w:p w:rsidR="006C00A0" w:rsidRDefault="006C00A0" w:rsidP="00C54087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54087">
        <w:rPr>
          <w:rFonts w:eastAsia="Calibri"/>
          <w:sz w:val="28"/>
          <w:szCs w:val="28"/>
          <w:lang w:eastAsia="en-US"/>
        </w:rPr>
        <w:t xml:space="preserve"> </w:t>
      </w:r>
      <w:r w:rsidR="00C54087" w:rsidRPr="00C54087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C54087" w:rsidRPr="00C54087" w:rsidRDefault="00C54087" w:rsidP="00C54087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54087">
        <w:rPr>
          <w:rFonts w:eastAsia="Calibri"/>
          <w:sz w:val="28"/>
          <w:szCs w:val="28"/>
          <w:lang w:eastAsia="en-US"/>
        </w:rPr>
        <w:t>СОВЕТ ДЕПУТАТОВ</w:t>
      </w:r>
    </w:p>
    <w:p w:rsidR="00C54087" w:rsidRPr="00C54087" w:rsidRDefault="00C54087" w:rsidP="00C54087">
      <w:pPr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C54087" w:rsidRPr="00651DC9" w:rsidRDefault="00C54087" w:rsidP="00C54087">
      <w:pPr>
        <w:autoSpaceDN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651DC9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C54087" w:rsidRPr="006C00A0" w:rsidRDefault="00C54087" w:rsidP="00C54087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54087" w:rsidRPr="00C54087" w:rsidRDefault="00651DC9" w:rsidP="00C54087">
      <w:pPr>
        <w:autoSpaceDN w:val="0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19</w:t>
      </w:r>
      <w:r w:rsidR="00C23623" w:rsidRPr="00C23623">
        <w:rPr>
          <w:rFonts w:eastAsia="Calibri"/>
          <w:sz w:val="28"/>
          <w:szCs w:val="28"/>
          <w:u w:val="single"/>
          <w:lang w:eastAsia="en-US"/>
        </w:rPr>
        <w:t>.</w:t>
      </w:r>
      <w:r>
        <w:rPr>
          <w:rFonts w:eastAsia="Calibri"/>
          <w:sz w:val="28"/>
          <w:szCs w:val="28"/>
          <w:u w:val="single"/>
          <w:lang w:eastAsia="en-US"/>
        </w:rPr>
        <w:t>12</w:t>
      </w:r>
      <w:r w:rsidR="00C23623" w:rsidRPr="00C23623">
        <w:rPr>
          <w:rFonts w:eastAsia="Calibri"/>
          <w:sz w:val="28"/>
          <w:szCs w:val="28"/>
          <w:u w:val="single"/>
          <w:lang w:eastAsia="en-US"/>
        </w:rPr>
        <w:t>.2023 г.</w:t>
      </w:r>
      <w:r w:rsidR="00C54087" w:rsidRPr="006C00A0">
        <w:rPr>
          <w:rFonts w:eastAsia="Calibri"/>
          <w:sz w:val="28"/>
          <w:szCs w:val="28"/>
          <w:lang w:eastAsia="en-US"/>
        </w:rPr>
        <w:tab/>
      </w:r>
      <w:r w:rsidR="00C54087" w:rsidRPr="006C00A0">
        <w:rPr>
          <w:rFonts w:eastAsia="Calibri"/>
          <w:sz w:val="28"/>
          <w:szCs w:val="28"/>
          <w:lang w:eastAsia="en-US"/>
        </w:rPr>
        <w:tab/>
      </w:r>
      <w:r w:rsidR="00C54087" w:rsidRPr="006C00A0">
        <w:rPr>
          <w:rFonts w:eastAsia="Calibri"/>
          <w:sz w:val="28"/>
          <w:szCs w:val="28"/>
          <w:lang w:eastAsia="en-US"/>
        </w:rPr>
        <w:tab/>
      </w:r>
      <w:r w:rsidR="00C54087" w:rsidRPr="006C00A0">
        <w:rPr>
          <w:rFonts w:eastAsia="Calibri"/>
          <w:sz w:val="28"/>
          <w:szCs w:val="28"/>
          <w:lang w:eastAsia="en-US"/>
        </w:rPr>
        <w:tab/>
      </w:r>
      <w:r w:rsidR="00C54087" w:rsidRPr="006C00A0">
        <w:rPr>
          <w:rFonts w:eastAsia="Calibri"/>
          <w:sz w:val="28"/>
          <w:szCs w:val="28"/>
          <w:lang w:eastAsia="en-US"/>
        </w:rPr>
        <w:tab/>
      </w:r>
      <w:r w:rsidR="00C54087" w:rsidRPr="006C00A0">
        <w:rPr>
          <w:rFonts w:eastAsia="Calibri"/>
          <w:sz w:val="28"/>
          <w:szCs w:val="28"/>
          <w:lang w:eastAsia="en-US"/>
        </w:rPr>
        <w:tab/>
      </w:r>
      <w:r w:rsidR="00C54087" w:rsidRPr="006C00A0">
        <w:rPr>
          <w:rFonts w:eastAsia="Calibri"/>
          <w:sz w:val="28"/>
          <w:szCs w:val="28"/>
          <w:lang w:eastAsia="en-US"/>
        </w:rPr>
        <w:tab/>
      </w:r>
      <w:r w:rsidR="00C54087" w:rsidRPr="006C00A0">
        <w:rPr>
          <w:rFonts w:eastAsia="Calibri"/>
          <w:sz w:val="28"/>
          <w:szCs w:val="28"/>
          <w:lang w:eastAsia="en-US"/>
        </w:rPr>
        <w:tab/>
      </w:r>
      <w:r w:rsidR="00C54087" w:rsidRPr="006C00A0">
        <w:rPr>
          <w:rFonts w:eastAsia="Calibri"/>
          <w:sz w:val="28"/>
          <w:szCs w:val="28"/>
          <w:lang w:eastAsia="en-US"/>
        </w:rPr>
        <w:tab/>
      </w:r>
      <w:r w:rsidR="00C54087" w:rsidRPr="006C00A0">
        <w:rPr>
          <w:rFonts w:eastAsia="Calibri"/>
          <w:sz w:val="28"/>
          <w:szCs w:val="28"/>
          <w:lang w:eastAsia="en-US"/>
        </w:rPr>
        <w:tab/>
        <w:t xml:space="preserve"> </w:t>
      </w:r>
      <w:r w:rsidR="00697BAD" w:rsidRPr="00697BAD">
        <w:rPr>
          <w:rFonts w:eastAsia="Calibri"/>
          <w:sz w:val="28"/>
          <w:szCs w:val="28"/>
          <w:u w:val="single"/>
          <w:lang w:eastAsia="en-US"/>
        </w:rPr>
        <w:t xml:space="preserve">№ </w:t>
      </w:r>
      <w:r>
        <w:rPr>
          <w:rFonts w:eastAsia="Calibri"/>
          <w:sz w:val="28"/>
          <w:szCs w:val="28"/>
          <w:u w:val="single"/>
          <w:lang w:eastAsia="en-US"/>
        </w:rPr>
        <w:t>79</w:t>
      </w:r>
    </w:p>
    <w:p w:rsidR="00C54087" w:rsidRPr="00C54087" w:rsidRDefault="00C54087" w:rsidP="00C54087">
      <w:pPr>
        <w:autoSpaceDN w:val="0"/>
        <w:rPr>
          <w:rFonts w:eastAsia="Calibri"/>
          <w:sz w:val="20"/>
          <w:szCs w:val="20"/>
          <w:lang w:eastAsia="en-US"/>
        </w:rPr>
      </w:pPr>
      <w:r w:rsidRPr="00C54087">
        <w:rPr>
          <w:rFonts w:eastAsia="Calibri"/>
          <w:sz w:val="20"/>
          <w:szCs w:val="20"/>
          <w:lang w:eastAsia="en-US"/>
        </w:rPr>
        <w:t>г. Всеволожск</w:t>
      </w:r>
    </w:p>
    <w:p w:rsidR="00C54087" w:rsidRDefault="00C54087" w:rsidP="00DA0FD9">
      <w:pPr>
        <w:shd w:val="clear" w:color="auto" w:fill="FFFFFF"/>
        <w:ind w:right="425"/>
        <w:contextualSpacing/>
        <w:jc w:val="both"/>
        <w:rPr>
          <w:spacing w:val="-4"/>
        </w:rPr>
      </w:pPr>
    </w:p>
    <w:p w:rsidR="004065F6" w:rsidRDefault="00DA0FD9" w:rsidP="00DA0FD9">
      <w:pPr>
        <w:shd w:val="clear" w:color="auto" w:fill="FFFFFF"/>
        <w:ind w:right="425"/>
        <w:contextualSpacing/>
        <w:jc w:val="both"/>
        <w:rPr>
          <w:spacing w:val="-4"/>
          <w:sz w:val="28"/>
          <w:szCs w:val="28"/>
        </w:rPr>
      </w:pPr>
      <w:r w:rsidRPr="00C54087">
        <w:rPr>
          <w:spacing w:val="-4"/>
          <w:sz w:val="28"/>
          <w:szCs w:val="28"/>
        </w:rPr>
        <w:t xml:space="preserve">Об утверждении Положения о Комитете </w:t>
      </w:r>
    </w:p>
    <w:p w:rsidR="003F5CB4" w:rsidRPr="00C54087" w:rsidRDefault="004065F6" w:rsidP="003F5CB4">
      <w:pPr>
        <w:shd w:val="clear" w:color="auto" w:fill="FFFFFF"/>
        <w:ind w:right="425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</w:t>
      </w:r>
      <w:r w:rsidR="00DA0FD9" w:rsidRPr="00C54087">
        <w:rPr>
          <w:spacing w:val="-4"/>
          <w:sz w:val="28"/>
          <w:szCs w:val="28"/>
        </w:rPr>
        <w:t>инансов</w:t>
      </w:r>
      <w:r>
        <w:rPr>
          <w:spacing w:val="-4"/>
          <w:sz w:val="28"/>
          <w:szCs w:val="28"/>
        </w:rPr>
        <w:t xml:space="preserve"> </w:t>
      </w:r>
      <w:r w:rsidR="00DA0FD9" w:rsidRPr="00C54087">
        <w:rPr>
          <w:spacing w:val="-4"/>
          <w:sz w:val="28"/>
          <w:szCs w:val="28"/>
        </w:rPr>
        <w:t xml:space="preserve">администрации </w:t>
      </w:r>
    </w:p>
    <w:p w:rsidR="004065F6" w:rsidRDefault="00DA0FD9" w:rsidP="00DA0FD9">
      <w:pPr>
        <w:shd w:val="clear" w:color="auto" w:fill="FFFFFF"/>
        <w:ind w:right="425"/>
        <w:contextualSpacing/>
        <w:jc w:val="both"/>
        <w:rPr>
          <w:spacing w:val="-4"/>
          <w:sz w:val="28"/>
          <w:szCs w:val="28"/>
        </w:rPr>
      </w:pPr>
      <w:r w:rsidRPr="00C54087">
        <w:rPr>
          <w:spacing w:val="-4"/>
          <w:sz w:val="28"/>
          <w:szCs w:val="28"/>
        </w:rPr>
        <w:t>Всеволожск</w:t>
      </w:r>
      <w:r w:rsidR="003F5CB4">
        <w:rPr>
          <w:spacing w:val="-4"/>
          <w:sz w:val="28"/>
          <w:szCs w:val="28"/>
        </w:rPr>
        <w:t>ого</w:t>
      </w:r>
      <w:r w:rsidRPr="00C54087">
        <w:rPr>
          <w:spacing w:val="-4"/>
          <w:sz w:val="28"/>
          <w:szCs w:val="28"/>
        </w:rPr>
        <w:t xml:space="preserve"> муниципальн</w:t>
      </w:r>
      <w:r w:rsidR="003F5CB4">
        <w:rPr>
          <w:spacing w:val="-4"/>
          <w:sz w:val="28"/>
          <w:szCs w:val="28"/>
        </w:rPr>
        <w:t>ого</w:t>
      </w:r>
      <w:r w:rsidRPr="00C54087">
        <w:rPr>
          <w:spacing w:val="-4"/>
          <w:sz w:val="28"/>
          <w:szCs w:val="28"/>
        </w:rPr>
        <w:t xml:space="preserve"> </w:t>
      </w:r>
    </w:p>
    <w:p w:rsidR="00C54087" w:rsidRPr="00C54087" w:rsidRDefault="00DA0FD9" w:rsidP="00DA0FD9">
      <w:pPr>
        <w:shd w:val="clear" w:color="auto" w:fill="FFFFFF"/>
        <w:ind w:right="425"/>
        <w:contextualSpacing/>
        <w:jc w:val="both"/>
        <w:rPr>
          <w:spacing w:val="-4"/>
          <w:sz w:val="28"/>
          <w:szCs w:val="28"/>
        </w:rPr>
      </w:pPr>
      <w:r w:rsidRPr="00C54087">
        <w:rPr>
          <w:spacing w:val="-4"/>
          <w:sz w:val="28"/>
          <w:szCs w:val="28"/>
        </w:rPr>
        <w:t>район</w:t>
      </w:r>
      <w:r w:rsidR="003F5CB4">
        <w:rPr>
          <w:spacing w:val="-4"/>
          <w:sz w:val="28"/>
          <w:szCs w:val="28"/>
        </w:rPr>
        <w:t>а</w:t>
      </w:r>
      <w:r w:rsidRPr="00C54087">
        <w:rPr>
          <w:spacing w:val="-4"/>
          <w:sz w:val="28"/>
          <w:szCs w:val="28"/>
        </w:rPr>
        <w:t xml:space="preserve"> </w:t>
      </w:r>
      <w:r w:rsidR="00C54087">
        <w:rPr>
          <w:spacing w:val="-4"/>
          <w:sz w:val="28"/>
          <w:szCs w:val="28"/>
        </w:rPr>
        <w:t>Ленинградской области</w:t>
      </w:r>
    </w:p>
    <w:p w:rsidR="00DA0FD9" w:rsidRPr="00C54087" w:rsidRDefault="00DA0FD9" w:rsidP="00DA0FD9">
      <w:pPr>
        <w:shd w:val="clear" w:color="auto" w:fill="FFFFFF"/>
        <w:ind w:right="425"/>
        <w:contextualSpacing/>
        <w:jc w:val="both"/>
        <w:rPr>
          <w:spacing w:val="-4"/>
          <w:sz w:val="28"/>
          <w:szCs w:val="28"/>
        </w:rPr>
      </w:pPr>
    </w:p>
    <w:p w:rsidR="00DA0FD9" w:rsidRPr="00C54087" w:rsidRDefault="00DA0FD9" w:rsidP="00DA0F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087">
        <w:rPr>
          <w:sz w:val="28"/>
          <w:szCs w:val="28"/>
        </w:rPr>
        <w:t>В соответствии со статьей 41 Федерального закона от 06 октября 2003 года № 131-ФЗ «Об общих принципах организации местного самоуправ</w:t>
      </w:r>
      <w:r w:rsidR="00C4521C">
        <w:rPr>
          <w:sz w:val="28"/>
          <w:szCs w:val="28"/>
        </w:rPr>
        <w:t xml:space="preserve">ления в Российской Федерации», </w:t>
      </w:r>
      <w:r w:rsidRPr="00C54087">
        <w:rPr>
          <w:sz w:val="28"/>
          <w:szCs w:val="28"/>
        </w:rPr>
        <w:t>статьей 3</w:t>
      </w:r>
      <w:r w:rsidR="00C67C42">
        <w:rPr>
          <w:sz w:val="28"/>
          <w:szCs w:val="28"/>
        </w:rPr>
        <w:t>2</w:t>
      </w:r>
      <w:r w:rsidRPr="00C54087">
        <w:rPr>
          <w:sz w:val="28"/>
          <w:szCs w:val="28"/>
        </w:rPr>
        <w:t xml:space="preserve"> Устава Всеволожск</w:t>
      </w:r>
      <w:r w:rsidR="00C67C42">
        <w:rPr>
          <w:sz w:val="28"/>
          <w:szCs w:val="28"/>
        </w:rPr>
        <w:t>ого</w:t>
      </w:r>
      <w:r w:rsidRPr="00C54087">
        <w:rPr>
          <w:sz w:val="28"/>
          <w:szCs w:val="28"/>
        </w:rPr>
        <w:t xml:space="preserve"> муниципальн</w:t>
      </w:r>
      <w:r w:rsidR="00C67C42">
        <w:rPr>
          <w:sz w:val="28"/>
          <w:szCs w:val="28"/>
        </w:rPr>
        <w:t>ого</w:t>
      </w:r>
      <w:r w:rsidRPr="00C54087">
        <w:rPr>
          <w:sz w:val="28"/>
          <w:szCs w:val="28"/>
        </w:rPr>
        <w:t xml:space="preserve"> район</w:t>
      </w:r>
      <w:r w:rsidR="00C67C42">
        <w:rPr>
          <w:sz w:val="28"/>
          <w:szCs w:val="28"/>
        </w:rPr>
        <w:t xml:space="preserve">а </w:t>
      </w:r>
      <w:r w:rsidRPr="00C54087">
        <w:rPr>
          <w:sz w:val="28"/>
          <w:szCs w:val="28"/>
        </w:rPr>
        <w:t>Ленинградской области, совет депутатов</w:t>
      </w:r>
      <w:r w:rsidR="00E947EB">
        <w:rPr>
          <w:sz w:val="28"/>
          <w:szCs w:val="28"/>
        </w:rPr>
        <w:t xml:space="preserve"> </w:t>
      </w:r>
      <w:r w:rsidR="00E947EB" w:rsidRPr="00E947EB">
        <w:rPr>
          <w:sz w:val="28"/>
          <w:szCs w:val="28"/>
        </w:rPr>
        <w:t>Всеволожск</w:t>
      </w:r>
      <w:r w:rsidR="003F5CB4">
        <w:rPr>
          <w:sz w:val="28"/>
          <w:szCs w:val="28"/>
        </w:rPr>
        <w:t>ого</w:t>
      </w:r>
      <w:r w:rsidR="00E947EB" w:rsidRPr="00E947EB">
        <w:rPr>
          <w:sz w:val="28"/>
          <w:szCs w:val="28"/>
        </w:rPr>
        <w:t xml:space="preserve"> муниципальн</w:t>
      </w:r>
      <w:r w:rsidR="003F5CB4">
        <w:rPr>
          <w:sz w:val="28"/>
          <w:szCs w:val="28"/>
        </w:rPr>
        <w:t>ого</w:t>
      </w:r>
      <w:r w:rsidR="00E947EB" w:rsidRPr="00E947EB">
        <w:rPr>
          <w:sz w:val="28"/>
          <w:szCs w:val="28"/>
        </w:rPr>
        <w:t xml:space="preserve"> район</w:t>
      </w:r>
      <w:r w:rsidR="003F5CB4">
        <w:rPr>
          <w:sz w:val="28"/>
          <w:szCs w:val="28"/>
        </w:rPr>
        <w:t>а</w:t>
      </w:r>
      <w:r w:rsidR="00E947EB" w:rsidRPr="00E947EB">
        <w:rPr>
          <w:sz w:val="28"/>
          <w:szCs w:val="28"/>
        </w:rPr>
        <w:t xml:space="preserve"> Ленинградской области</w:t>
      </w:r>
      <w:r w:rsidRPr="00C54087">
        <w:rPr>
          <w:sz w:val="28"/>
          <w:szCs w:val="28"/>
        </w:rPr>
        <w:t xml:space="preserve"> принял </w:t>
      </w:r>
    </w:p>
    <w:p w:rsidR="00DA0FD9" w:rsidRPr="00C54087" w:rsidRDefault="00DA0FD9" w:rsidP="00DA0FD9">
      <w:pPr>
        <w:spacing w:before="100" w:beforeAutospacing="1" w:after="100" w:afterAutospacing="1" w:line="207" w:lineRule="atLeast"/>
        <w:jc w:val="both"/>
        <w:textAlignment w:val="top"/>
        <w:rPr>
          <w:b/>
          <w:bCs/>
          <w:sz w:val="28"/>
          <w:szCs w:val="28"/>
        </w:rPr>
      </w:pPr>
      <w:r w:rsidRPr="00C54087">
        <w:rPr>
          <w:b/>
          <w:bCs/>
          <w:sz w:val="28"/>
          <w:szCs w:val="28"/>
        </w:rPr>
        <w:t xml:space="preserve">РЕШЕНИЕ: </w:t>
      </w:r>
    </w:p>
    <w:p w:rsidR="00DA0FD9" w:rsidRPr="00A17785" w:rsidRDefault="00DA0FD9" w:rsidP="00046915">
      <w:pPr>
        <w:pStyle w:val="a9"/>
        <w:numPr>
          <w:ilvl w:val="0"/>
          <w:numId w:val="5"/>
        </w:numPr>
        <w:spacing w:before="100" w:beforeAutospacing="1" w:after="100" w:afterAutospacing="1" w:line="207" w:lineRule="atLeast"/>
        <w:ind w:left="0" w:firstLine="709"/>
        <w:jc w:val="both"/>
        <w:textAlignment w:val="top"/>
        <w:rPr>
          <w:sz w:val="28"/>
          <w:szCs w:val="28"/>
        </w:rPr>
      </w:pPr>
      <w:r w:rsidRPr="00A17785">
        <w:rPr>
          <w:sz w:val="28"/>
          <w:szCs w:val="28"/>
        </w:rPr>
        <w:t>Утвердить Положение о Комитете финансов администрации В</w:t>
      </w:r>
      <w:r w:rsidR="00360689">
        <w:rPr>
          <w:sz w:val="28"/>
          <w:szCs w:val="28"/>
        </w:rPr>
        <w:t>севоложск</w:t>
      </w:r>
      <w:r w:rsidR="003F5CB4">
        <w:rPr>
          <w:sz w:val="28"/>
          <w:szCs w:val="28"/>
        </w:rPr>
        <w:t>ого</w:t>
      </w:r>
      <w:r w:rsidR="00360689">
        <w:rPr>
          <w:sz w:val="28"/>
          <w:szCs w:val="28"/>
        </w:rPr>
        <w:t xml:space="preserve"> муниципальн</w:t>
      </w:r>
      <w:r w:rsidR="003F5CB4">
        <w:rPr>
          <w:sz w:val="28"/>
          <w:szCs w:val="28"/>
        </w:rPr>
        <w:t>ого</w:t>
      </w:r>
      <w:r w:rsidR="00360689">
        <w:rPr>
          <w:sz w:val="28"/>
          <w:szCs w:val="28"/>
        </w:rPr>
        <w:t xml:space="preserve"> район</w:t>
      </w:r>
      <w:r w:rsidR="003F5CB4">
        <w:rPr>
          <w:sz w:val="28"/>
          <w:szCs w:val="28"/>
        </w:rPr>
        <w:t>а</w:t>
      </w:r>
      <w:r w:rsidRPr="00A17785">
        <w:rPr>
          <w:sz w:val="28"/>
          <w:szCs w:val="28"/>
        </w:rPr>
        <w:t xml:space="preserve"> Ленинградской области (Приложение).</w:t>
      </w:r>
    </w:p>
    <w:p w:rsidR="00A17785" w:rsidRDefault="00A17785" w:rsidP="00046915">
      <w:pPr>
        <w:pStyle w:val="a9"/>
        <w:numPr>
          <w:ilvl w:val="0"/>
          <w:numId w:val="5"/>
        </w:numPr>
        <w:spacing w:before="100" w:beforeAutospacing="1" w:after="100" w:afterAutospacing="1" w:line="207" w:lineRule="atLeast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от </w:t>
      </w:r>
      <w:r w:rsidR="00C23623">
        <w:rPr>
          <w:sz w:val="28"/>
          <w:szCs w:val="28"/>
        </w:rPr>
        <w:t>16.02.20</w:t>
      </w:r>
      <w:r w:rsidR="00C67C42">
        <w:rPr>
          <w:sz w:val="28"/>
          <w:szCs w:val="28"/>
        </w:rPr>
        <w:t>2</w:t>
      </w:r>
      <w:r w:rsidR="00C23623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г. № </w:t>
      </w:r>
      <w:r w:rsidR="00C23623">
        <w:rPr>
          <w:sz w:val="28"/>
          <w:szCs w:val="28"/>
        </w:rPr>
        <w:t>02</w:t>
      </w:r>
      <w:r>
        <w:rPr>
          <w:sz w:val="28"/>
          <w:szCs w:val="28"/>
        </w:rPr>
        <w:t xml:space="preserve"> «Об утверждении </w:t>
      </w:r>
      <w:r w:rsidRPr="00A17785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A17785">
        <w:rPr>
          <w:sz w:val="28"/>
          <w:szCs w:val="28"/>
        </w:rPr>
        <w:t xml:space="preserve"> о Комитете финансов администрации муниципального образования «Всеволожский муниципальный район» Ленинградской области</w:t>
      </w:r>
      <w:r w:rsidR="00360689">
        <w:rPr>
          <w:sz w:val="28"/>
          <w:szCs w:val="28"/>
        </w:rPr>
        <w:t>».</w:t>
      </w:r>
    </w:p>
    <w:p w:rsidR="00C4521C" w:rsidRPr="00A17785" w:rsidRDefault="00C4521C" w:rsidP="00046915">
      <w:pPr>
        <w:pStyle w:val="a9"/>
        <w:numPr>
          <w:ilvl w:val="0"/>
          <w:numId w:val="5"/>
        </w:numPr>
        <w:spacing w:before="100" w:beforeAutospacing="1" w:after="100" w:afterAutospacing="1" w:line="207" w:lineRule="atLeast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«Всеволожские вести».</w:t>
      </w:r>
    </w:p>
    <w:p w:rsidR="0055209F" w:rsidRPr="0055209F" w:rsidRDefault="0055209F" w:rsidP="00046915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209F">
        <w:rPr>
          <w:sz w:val="28"/>
          <w:szCs w:val="28"/>
        </w:rPr>
        <w:t xml:space="preserve">Настоящее решение вступает в силу </w:t>
      </w:r>
      <w:r w:rsidR="00C4521C">
        <w:rPr>
          <w:sz w:val="28"/>
          <w:szCs w:val="28"/>
        </w:rPr>
        <w:t>с момента принятия</w:t>
      </w:r>
      <w:r w:rsidRPr="0055209F">
        <w:rPr>
          <w:sz w:val="28"/>
          <w:szCs w:val="28"/>
        </w:rPr>
        <w:t>.</w:t>
      </w:r>
    </w:p>
    <w:p w:rsidR="0055209F" w:rsidRPr="00C54087" w:rsidRDefault="0055209F" w:rsidP="00046915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</w:t>
      </w:r>
      <w:r w:rsidRPr="00C54087">
        <w:rPr>
          <w:sz w:val="28"/>
          <w:szCs w:val="28"/>
        </w:rPr>
        <w:t>за исполнением решения возложить на постоянную комиссию по бюджету, налогам, инвестициям и экономическому развитию.</w:t>
      </w:r>
    </w:p>
    <w:p w:rsidR="00C54087" w:rsidRDefault="00C54087" w:rsidP="00DA0FD9">
      <w:pPr>
        <w:spacing w:before="100" w:beforeAutospacing="1" w:after="100" w:afterAutospacing="1" w:line="207" w:lineRule="atLeast"/>
        <w:jc w:val="both"/>
        <w:textAlignment w:val="top"/>
        <w:rPr>
          <w:sz w:val="28"/>
          <w:szCs w:val="28"/>
        </w:rPr>
      </w:pPr>
    </w:p>
    <w:p w:rsidR="00184684" w:rsidRDefault="00184684" w:rsidP="00DA0FD9">
      <w:pPr>
        <w:spacing w:before="100" w:beforeAutospacing="1" w:after="100" w:afterAutospacing="1" w:line="207" w:lineRule="atLeast"/>
        <w:jc w:val="both"/>
        <w:textAlignment w:val="top"/>
        <w:rPr>
          <w:sz w:val="28"/>
          <w:szCs w:val="28"/>
        </w:rPr>
      </w:pPr>
    </w:p>
    <w:p w:rsidR="00184684" w:rsidRDefault="00184684" w:rsidP="00DA0FD9">
      <w:pPr>
        <w:spacing w:before="100" w:beforeAutospacing="1" w:after="100" w:afterAutospacing="1" w:line="207" w:lineRule="atLeast"/>
        <w:jc w:val="both"/>
        <w:textAlignment w:val="top"/>
        <w:rPr>
          <w:sz w:val="28"/>
          <w:szCs w:val="28"/>
        </w:rPr>
      </w:pPr>
    </w:p>
    <w:p w:rsidR="00184684" w:rsidRDefault="00DA0FD9" w:rsidP="00184684">
      <w:pPr>
        <w:spacing w:line="207" w:lineRule="atLeast"/>
        <w:jc w:val="both"/>
        <w:textAlignment w:val="top"/>
        <w:rPr>
          <w:sz w:val="28"/>
          <w:szCs w:val="28"/>
        </w:rPr>
      </w:pPr>
      <w:r w:rsidRPr="00C54087">
        <w:rPr>
          <w:sz w:val="28"/>
          <w:szCs w:val="28"/>
        </w:rPr>
        <w:t xml:space="preserve">Глава </w:t>
      </w:r>
    </w:p>
    <w:p w:rsidR="00DA0FD9" w:rsidRPr="00C54087" w:rsidRDefault="00DA0FD9" w:rsidP="00184684">
      <w:pPr>
        <w:spacing w:line="207" w:lineRule="atLeast"/>
        <w:jc w:val="both"/>
        <w:textAlignment w:val="top"/>
        <w:rPr>
          <w:sz w:val="28"/>
          <w:szCs w:val="28"/>
        </w:rPr>
      </w:pPr>
      <w:r w:rsidRPr="00C54087">
        <w:rPr>
          <w:sz w:val="28"/>
          <w:szCs w:val="28"/>
        </w:rPr>
        <w:t xml:space="preserve">муниципального </w:t>
      </w:r>
      <w:r w:rsidR="00184684">
        <w:rPr>
          <w:sz w:val="28"/>
          <w:szCs w:val="28"/>
        </w:rPr>
        <w:t>района</w:t>
      </w:r>
      <w:r w:rsidRPr="00C54087">
        <w:rPr>
          <w:sz w:val="28"/>
          <w:szCs w:val="28"/>
        </w:rPr>
        <w:t xml:space="preserve">                                     </w:t>
      </w:r>
      <w:r w:rsidR="00046915">
        <w:rPr>
          <w:sz w:val="28"/>
          <w:szCs w:val="28"/>
        </w:rPr>
        <w:tab/>
        <w:t xml:space="preserve">   </w:t>
      </w:r>
      <w:r w:rsidRPr="00C54087">
        <w:rPr>
          <w:sz w:val="28"/>
          <w:szCs w:val="28"/>
        </w:rPr>
        <w:t xml:space="preserve">    В.Е. Кондратьев  </w:t>
      </w:r>
    </w:p>
    <w:p w:rsidR="005A4A53" w:rsidRPr="00D53F27" w:rsidRDefault="005A4A53" w:rsidP="005A4A53">
      <w:pPr>
        <w:pStyle w:val="2"/>
        <w:spacing w:before="0"/>
        <w:rPr>
          <w:sz w:val="24"/>
        </w:rPr>
      </w:pPr>
    </w:p>
    <w:p w:rsidR="005A4A53" w:rsidRDefault="005A4A53" w:rsidP="005A4A53">
      <w:pPr>
        <w:pStyle w:val="2"/>
        <w:spacing w:before="0"/>
        <w:rPr>
          <w:sz w:val="22"/>
          <w:szCs w:val="22"/>
        </w:rPr>
        <w:sectPr w:rsidR="005A4A53" w:rsidSect="00C54087">
          <w:headerReference w:type="even" r:id="rId8"/>
          <w:headerReference w:type="default" r:id="rId9"/>
          <w:pgSz w:w="11906" w:h="16838" w:code="9"/>
          <w:pgMar w:top="426" w:right="566" w:bottom="426" w:left="1701" w:header="720" w:footer="720" w:gutter="0"/>
          <w:cols w:space="708"/>
          <w:titlePg/>
          <w:docGrid w:linePitch="360"/>
        </w:sectPr>
      </w:pPr>
    </w:p>
    <w:p w:rsidR="00066586" w:rsidRPr="00231965" w:rsidRDefault="00066586" w:rsidP="00066586">
      <w:pPr>
        <w:shd w:val="clear" w:color="auto" w:fill="FFFFFF"/>
        <w:ind w:right="34"/>
        <w:jc w:val="right"/>
        <w:rPr>
          <w:bCs/>
          <w:color w:val="000000"/>
          <w:sz w:val="28"/>
          <w:szCs w:val="28"/>
        </w:rPr>
      </w:pPr>
      <w:r w:rsidRPr="00231965">
        <w:rPr>
          <w:bCs/>
          <w:color w:val="000000"/>
          <w:sz w:val="28"/>
          <w:szCs w:val="28"/>
        </w:rPr>
        <w:lastRenderedPageBreak/>
        <w:t xml:space="preserve">Приложение                                                                </w:t>
      </w:r>
    </w:p>
    <w:p w:rsidR="00066586" w:rsidRPr="00231965" w:rsidRDefault="00066586" w:rsidP="00066586">
      <w:pPr>
        <w:shd w:val="clear" w:color="auto" w:fill="FFFFFF"/>
        <w:ind w:right="34"/>
        <w:jc w:val="right"/>
        <w:rPr>
          <w:bCs/>
          <w:color w:val="000000"/>
          <w:sz w:val="28"/>
          <w:szCs w:val="28"/>
        </w:rPr>
      </w:pPr>
      <w:r w:rsidRPr="00231965">
        <w:rPr>
          <w:bCs/>
          <w:color w:val="000000"/>
          <w:sz w:val="28"/>
          <w:szCs w:val="28"/>
        </w:rPr>
        <w:t xml:space="preserve">                                                                                        к решению совета депутатов </w:t>
      </w:r>
    </w:p>
    <w:p w:rsidR="00066586" w:rsidRPr="00651DC9" w:rsidRDefault="00066586" w:rsidP="0055209F">
      <w:pPr>
        <w:shd w:val="clear" w:color="auto" w:fill="FFFFFF"/>
        <w:ind w:right="34"/>
        <w:jc w:val="right"/>
        <w:rPr>
          <w:b/>
          <w:bCs/>
          <w:spacing w:val="-3"/>
          <w:sz w:val="28"/>
          <w:szCs w:val="28"/>
          <w:u w:val="single"/>
        </w:rPr>
      </w:pPr>
      <w:r w:rsidRPr="00231965">
        <w:rPr>
          <w:bCs/>
          <w:color w:val="000000"/>
          <w:sz w:val="28"/>
          <w:szCs w:val="28"/>
        </w:rPr>
        <w:t xml:space="preserve">             </w:t>
      </w:r>
      <w:r w:rsidRPr="00651DC9">
        <w:rPr>
          <w:bCs/>
          <w:color w:val="000000"/>
          <w:sz w:val="28"/>
          <w:szCs w:val="28"/>
          <w:u w:val="single"/>
        </w:rPr>
        <w:t>от</w:t>
      </w:r>
      <w:r w:rsidR="00C23623" w:rsidRPr="00651DC9">
        <w:rPr>
          <w:bCs/>
          <w:color w:val="000000"/>
          <w:sz w:val="28"/>
          <w:szCs w:val="28"/>
          <w:u w:val="single"/>
        </w:rPr>
        <w:t xml:space="preserve"> </w:t>
      </w:r>
      <w:r w:rsidR="00651DC9" w:rsidRPr="00651DC9">
        <w:rPr>
          <w:bCs/>
          <w:color w:val="000000"/>
          <w:sz w:val="28"/>
          <w:szCs w:val="28"/>
          <w:u w:val="single"/>
        </w:rPr>
        <w:t>19</w:t>
      </w:r>
      <w:r w:rsidR="00C23623" w:rsidRPr="00651DC9">
        <w:rPr>
          <w:bCs/>
          <w:color w:val="000000"/>
          <w:sz w:val="28"/>
          <w:szCs w:val="28"/>
          <w:u w:val="single"/>
        </w:rPr>
        <w:t>.</w:t>
      </w:r>
      <w:r w:rsidR="00651DC9" w:rsidRPr="00651DC9">
        <w:rPr>
          <w:bCs/>
          <w:color w:val="000000"/>
          <w:sz w:val="28"/>
          <w:szCs w:val="28"/>
          <w:u w:val="single"/>
        </w:rPr>
        <w:t>12</w:t>
      </w:r>
      <w:r w:rsidR="00C23623" w:rsidRPr="00651DC9">
        <w:rPr>
          <w:bCs/>
          <w:color w:val="000000"/>
          <w:sz w:val="28"/>
          <w:szCs w:val="28"/>
          <w:u w:val="single"/>
        </w:rPr>
        <w:t>.2023</w:t>
      </w:r>
      <w:r w:rsidRPr="00651DC9">
        <w:rPr>
          <w:bCs/>
          <w:color w:val="000000"/>
          <w:sz w:val="28"/>
          <w:szCs w:val="28"/>
          <w:u w:val="single"/>
        </w:rPr>
        <w:t xml:space="preserve"> </w:t>
      </w:r>
      <w:r w:rsidR="0055209F" w:rsidRPr="00651DC9">
        <w:rPr>
          <w:bCs/>
          <w:color w:val="000000"/>
          <w:sz w:val="28"/>
          <w:szCs w:val="28"/>
          <w:u w:val="single"/>
        </w:rPr>
        <w:t xml:space="preserve">№ </w:t>
      </w:r>
      <w:r w:rsidR="00651DC9" w:rsidRPr="00651DC9">
        <w:rPr>
          <w:bCs/>
          <w:color w:val="000000"/>
          <w:sz w:val="28"/>
          <w:szCs w:val="28"/>
          <w:u w:val="single"/>
        </w:rPr>
        <w:t>79</w:t>
      </w:r>
    </w:p>
    <w:p w:rsidR="005A4A53" w:rsidRDefault="005A4A53" w:rsidP="005A4A53">
      <w:pPr>
        <w:pStyle w:val="2"/>
        <w:spacing w:before="0"/>
        <w:rPr>
          <w:sz w:val="22"/>
          <w:szCs w:val="22"/>
        </w:rPr>
      </w:pPr>
    </w:p>
    <w:p w:rsidR="005A4A53" w:rsidRPr="00F70680" w:rsidRDefault="005A4A53" w:rsidP="005A4A53"/>
    <w:p w:rsidR="00487B59" w:rsidRDefault="00487B59" w:rsidP="005A4A53">
      <w:pPr>
        <w:jc w:val="center"/>
        <w:rPr>
          <w:b/>
          <w:sz w:val="28"/>
          <w:szCs w:val="28"/>
        </w:rPr>
      </w:pPr>
    </w:p>
    <w:p w:rsidR="00487B59" w:rsidRDefault="00487B59" w:rsidP="005A4A53">
      <w:pPr>
        <w:jc w:val="center"/>
        <w:rPr>
          <w:b/>
          <w:sz w:val="28"/>
          <w:szCs w:val="28"/>
        </w:rPr>
      </w:pPr>
    </w:p>
    <w:p w:rsidR="00487B59" w:rsidRDefault="00487B59" w:rsidP="005A4A53">
      <w:pPr>
        <w:jc w:val="center"/>
        <w:rPr>
          <w:b/>
          <w:sz w:val="28"/>
          <w:szCs w:val="28"/>
        </w:rPr>
      </w:pPr>
    </w:p>
    <w:p w:rsidR="00487B59" w:rsidRDefault="00487B59" w:rsidP="005A4A53">
      <w:pPr>
        <w:jc w:val="center"/>
        <w:rPr>
          <w:b/>
          <w:sz w:val="28"/>
          <w:szCs w:val="28"/>
        </w:rPr>
      </w:pPr>
    </w:p>
    <w:p w:rsidR="00487B59" w:rsidRDefault="00487B59" w:rsidP="005A4A53">
      <w:pPr>
        <w:jc w:val="center"/>
        <w:rPr>
          <w:b/>
          <w:sz w:val="28"/>
          <w:szCs w:val="28"/>
        </w:rPr>
      </w:pPr>
    </w:p>
    <w:p w:rsidR="00487B59" w:rsidRDefault="00487B59" w:rsidP="005A4A53">
      <w:pPr>
        <w:jc w:val="center"/>
        <w:rPr>
          <w:b/>
          <w:sz w:val="28"/>
          <w:szCs w:val="28"/>
        </w:rPr>
      </w:pPr>
    </w:p>
    <w:p w:rsidR="00487B59" w:rsidRDefault="00487B59" w:rsidP="005A4A53">
      <w:pPr>
        <w:jc w:val="center"/>
        <w:rPr>
          <w:b/>
          <w:sz w:val="28"/>
          <w:szCs w:val="28"/>
        </w:rPr>
      </w:pPr>
    </w:p>
    <w:p w:rsidR="00487B59" w:rsidRDefault="00487B59" w:rsidP="005A4A53">
      <w:pPr>
        <w:jc w:val="center"/>
        <w:rPr>
          <w:b/>
          <w:sz w:val="28"/>
          <w:szCs w:val="28"/>
        </w:rPr>
      </w:pPr>
    </w:p>
    <w:p w:rsidR="00487B59" w:rsidRDefault="00487B59" w:rsidP="005A4A53">
      <w:pPr>
        <w:jc w:val="center"/>
        <w:rPr>
          <w:b/>
          <w:sz w:val="28"/>
          <w:szCs w:val="28"/>
        </w:rPr>
      </w:pPr>
    </w:p>
    <w:p w:rsidR="00487B59" w:rsidRDefault="00487B59" w:rsidP="005A4A53">
      <w:pPr>
        <w:jc w:val="center"/>
        <w:rPr>
          <w:b/>
          <w:sz w:val="28"/>
          <w:szCs w:val="28"/>
        </w:rPr>
      </w:pPr>
    </w:p>
    <w:p w:rsidR="00487B59" w:rsidRDefault="00487B59" w:rsidP="005A4A53">
      <w:pPr>
        <w:jc w:val="center"/>
        <w:rPr>
          <w:b/>
          <w:sz w:val="28"/>
          <w:szCs w:val="28"/>
        </w:rPr>
      </w:pPr>
    </w:p>
    <w:p w:rsidR="005A4A53" w:rsidRPr="00C23623" w:rsidRDefault="005A4A53" w:rsidP="005A4A53">
      <w:pPr>
        <w:jc w:val="center"/>
        <w:rPr>
          <w:sz w:val="28"/>
          <w:szCs w:val="28"/>
        </w:rPr>
      </w:pPr>
      <w:r w:rsidRPr="00C23623">
        <w:rPr>
          <w:sz w:val="28"/>
          <w:szCs w:val="28"/>
        </w:rPr>
        <w:t>ПОЛОЖЕНИЕ</w:t>
      </w:r>
    </w:p>
    <w:p w:rsidR="005A4A53" w:rsidRPr="00C23623" w:rsidRDefault="005A4A53" w:rsidP="005A4A53">
      <w:pPr>
        <w:jc w:val="center"/>
        <w:rPr>
          <w:sz w:val="28"/>
          <w:szCs w:val="28"/>
        </w:rPr>
      </w:pPr>
      <w:r w:rsidRPr="00C23623">
        <w:rPr>
          <w:sz w:val="28"/>
          <w:szCs w:val="28"/>
        </w:rPr>
        <w:t xml:space="preserve">о Комитете финансов </w:t>
      </w:r>
    </w:p>
    <w:p w:rsidR="005A4A53" w:rsidRPr="00C23623" w:rsidRDefault="005A4A53" w:rsidP="005A4A53">
      <w:pPr>
        <w:jc w:val="center"/>
        <w:rPr>
          <w:sz w:val="28"/>
          <w:szCs w:val="28"/>
        </w:rPr>
      </w:pPr>
      <w:r w:rsidRPr="00C23623">
        <w:rPr>
          <w:sz w:val="28"/>
          <w:szCs w:val="28"/>
        </w:rPr>
        <w:t>администрации Всеволожск</w:t>
      </w:r>
      <w:r w:rsidR="00491394">
        <w:rPr>
          <w:sz w:val="28"/>
          <w:szCs w:val="28"/>
        </w:rPr>
        <w:t>ого</w:t>
      </w:r>
      <w:r w:rsidRPr="00C23623">
        <w:rPr>
          <w:sz w:val="28"/>
          <w:szCs w:val="28"/>
        </w:rPr>
        <w:t xml:space="preserve"> муниципальн</w:t>
      </w:r>
      <w:r w:rsidR="00491394">
        <w:rPr>
          <w:sz w:val="28"/>
          <w:szCs w:val="28"/>
        </w:rPr>
        <w:t>ого</w:t>
      </w:r>
      <w:r w:rsidRPr="00C23623">
        <w:rPr>
          <w:sz w:val="28"/>
          <w:szCs w:val="28"/>
        </w:rPr>
        <w:t xml:space="preserve"> район</w:t>
      </w:r>
      <w:r w:rsidR="00491394">
        <w:rPr>
          <w:sz w:val="28"/>
          <w:szCs w:val="28"/>
        </w:rPr>
        <w:t>а</w:t>
      </w:r>
    </w:p>
    <w:p w:rsidR="005A4A53" w:rsidRPr="00F70680" w:rsidRDefault="005A4A53" w:rsidP="005A4A53">
      <w:pPr>
        <w:jc w:val="center"/>
        <w:rPr>
          <w:b/>
          <w:sz w:val="28"/>
          <w:szCs w:val="28"/>
        </w:rPr>
      </w:pPr>
      <w:r w:rsidRPr="00C23623">
        <w:rPr>
          <w:sz w:val="28"/>
          <w:szCs w:val="28"/>
        </w:rPr>
        <w:t>Ленинградской области</w:t>
      </w:r>
    </w:p>
    <w:p w:rsidR="005A4A53" w:rsidRPr="00F70680" w:rsidRDefault="005A4A53" w:rsidP="005A4A53">
      <w:pPr>
        <w:jc w:val="center"/>
        <w:rPr>
          <w:b/>
          <w:sz w:val="28"/>
          <w:szCs w:val="28"/>
        </w:rPr>
      </w:pPr>
    </w:p>
    <w:p w:rsidR="005A4A53" w:rsidRPr="00F70680" w:rsidRDefault="005A4A53" w:rsidP="005A4A53">
      <w:pPr>
        <w:jc w:val="center"/>
        <w:rPr>
          <w:b/>
          <w:sz w:val="28"/>
          <w:szCs w:val="28"/>
        </w:rPr>
      </w:pPr>
    </w:p>
    <w:p w:rsidR="005A4A53" w:rsidRPr="00F70680" w:rsidRDefault="005A4A53" w:rsidP="005A4A53">
      <w:pPr>
        <w:jc w:val="center"/>
        <w:rPr>
          <w:b/>
          <w:sz w:val="40"/>
          <w:szCs w:val="40"/>
        </w:rPr>
      </w:pPr>
    </w:p>
    <w:p w:rsidR="005A4A53" w:rsidRPr="00F70680" w:rsidRDefault="005A4A53" w:rsidP="005A4A53">
      <w:pPr>
        <w:jc w:val="center"/>
        <w:rPr>
          <w:b/>
          <w:sz w:val="40"/>
          <w:szCs w:val="40"/>
        </w:rPr>
      </w:pPr>
    </w:p>
    <w:p w:rsidR="005A4A53" w:rsidRPr="00F70680" w:rsidRDefault="005A4A53" w:rsidP="005A4A53">
      <w:pPr>
        <w:jc w:val="center"/>
        <w:rPr>
          <w:b/>
          <w:sz w:val="40"/>
          <w:szCs w:val="40"/>
        </w:rPr>
      </w:pPr>
    </w:p>
    <w:p w:rsidR="005A4A53" w:rsidRPr="00F70680" w:rsidRDefault="005A4A53" w:rsidP="005A4A53">
      <w:pPr>
        <w:jc w:val="center"/>
        <w:rPr>
          <w:b/>
          <w:sz w:val="40"/>
          <w:szCs w:val="40"/>
        </w:rPr>
      </w:pPr>
    </w:p>
    <w:p w:rsidR="005A4A53" w:rsidRPr="00F70680" w:rsidRDefault="005A4A53" w:rsidP="005A4A53">
      <w:pPr>
        <w:jc w:val="center"/>
        <w:rPr>
          <w:b/>
          <w:sz w:val="40"/>
          <w:szCs w:val="40"/>
        </w:rPr>
      </w:pPr>
    </w:p>
    <w:p w:rsidR="005A4A53" w:rsidRPr="00F70680" w:rsidRDefault="005A4A53" w:rsidP="005A4A53">
      <w:pPr>
        <w:jc w:val="center"/>
        <w:rPr>
          <w:b/>
          <w:sz w:val="40"/>
          <w:szCs w:val="40"/>
        </w:rPr>
      </w:pPr>
    </w:p>
    <w:p w:rsidR="005A4A53" w:rsidRPr="00F70680" w:rsidRDefault="005A4A53" w:rsidP="005A4A53">
      <w:pPr>
        <w:jc w:val="center"/>
        <w:rPr>
          <w:b/>
          <w:sz w:val="40"/>
          <w:szCs w:val="40"/>
        </w:rPr>
      </w:pPr>
    </w:p>
    <w:p w:rsidR="005A4A53" w:rsidRPr="00F70680" w:rsidRDefault="005A4A53" w:rsidP="005A4A53">
      <w:pPr>
        <w:jc w:val="center"/>
        <w:rPr>
          <w:b/>
          <w:sz w:val="40"/>
          <w:szCs w:val="40"/>
        </w:rPr>
      </w:pPr>
    </w:p>
    <w:p w:rsidR="005A4A53" w:rsidRPr="00F70680" w:rsidRDefault="005A4A53" w:rsidP="005A4A53">
      <w:pPr>
        <w:jc w:val="center"/>
        <w:rPr>
          <w:b/>
          <w:sz w:val="40"/>
          <w:szCs w:val="40"/>
        </w:rPr>
      </w:pPr>
    </w:p>
    <w:p w:rsidR="005A4A53" w:rsidRPr="00F70680" w:rsidRDefault="005A4A53" w:rsidP="005A4A53">
      <w:pPr>
        <w:jc w:val="center"/>
        <w:rPr>
          <w:b/>
          <w:sz w:val="40"/>
          <w:szCs w:val="40"/>
        </w:rPr>
      </w:pPr>
    </w:p>
    <w:p w:rsidR="005A4A53" w:rsidRPr="00F70680" w:rsidRDefault="005A4A53" w:rsidP="005A4A53">
      <w:pPr>
        <w:jc w:val="center"/>
        <w:rPr>
          <w:b/>
          <w:sz w:val="40"/>
          <w:szCs w:val="40"/>
        </w:rPr>
      </w:pPr>
    </w:p>
    <w:p w:rsidR="005A4A53" w:rsidRPr="00F70680" w:rsidRDefault="005A4A53" w:rsidP="005A4A53">
      <w:pPr>
        <w:jc w:val="center"/>
        <w:rPr>
          <w:sz w:val="32"/>
          <w:szCs w:val="32"/>
        </w:rPr>
      </w:pPr>
    </w:p>
    <w:p w:rsidR="005A4A53" w:rsidRPr="00F70680" w:rsidRDefault="005A4A53" w:rsidP="005A4A53">
      <w:pPr>
        <w:jc w:val="center"/>
        <w:rPr>
          <w:sz w:val="32"/>
          <w:szCs w:val="32"/>
        </w:rPr>
      </w:pPr>
    </w:p>
    <w:p w:rsidR="005A4A53" w:rsidRPr="00C23623" w:rsidRDefault="005A4A53" w:rsidP="005A4A53">
      <w:pPr>
        <w:jc w:val="center"/>
        <w:rPr>
          <w:sz w:val="28"/>
          <w:szCs w:val="28"/>
        </w:rPr>
      </w:pPr>
      <w:r w:rsidRPr="00C23623">
        <w:rPr>
          <w:sz w:val="28"/>
          <w:szCs w:val="28"/>
        </w:rPr>
        <w:t>г. Всеволожск</w:t>
      </w:r>
    </w:p>
    <w:p w:rsidR="005A4A53" w:rsidRPr="00C23623" w:rsidRDefault="00D82EAD" w:rsidP="005A4A53">
      <w:pPr>
        <w:jc w:val="center"/>
        <w:rPr>
          <w:sz w:val="28"/>
          <w:szCs w:val="28"/>
        </w:rPr>
        <w:sectPr w:rsidR="005A4A53" w:rsidRPr="00C23623" w:rsidSect="006F2800">
          <w:pgSz w:w="11906" w:h="16838" w:code="9"/>
          <w:pgMar w:top="1134" w:right="567" w:bottom="1134" w:left="1701" w:header="720" w:footer="720" w:gutter="0"/>
          <w:cols w:space="708"/>
          <w:titlePg/>
          <w:docGrid w:linePitch="360"/>
        </w:sectPr>
      </w:pPr>
      <w:r w:rsidRPr="00C23623">
        <w:rPr>
          <w:sz w:val="28"/>
          <w:szCs w:val="28"/>
        </w:rPr>
        <w:t>202</w:t>
      </w:r>
      <w:r w:rsidR="0055209F" w:rsidRPr="00C23623">
        <w:rPr>
          <w:sz w:val="28"/>
          <w:szCs w:val="28"/>
        </w:rPr>
        <w:t>3</w:t>
      </w:r>
      <w:r w:rsidR="005A4A53" w:rsidRPr="00C23623">
        <w:rPr>
          <w:sz w:val="28"/>
          <w:szCs w:val="28"/>
        </w:rPr>
        <w:t xml:space="preserve"> г.</w:t>
      </w:r>
    </w:p>
    <w:p w:rsidR="005A4A53" w:rsidRPr="00231965" w:rsidRDefault="005A4A53" w:rsidP="005A4A53">
      <w:pPr>
        <w:jc w:val="center"/>
        <w:rPr>
          <w:sz w:val="28"/>
          <w:szCs w:val="28"/>
          <w:lang w:val="en-US"/>
        </w:rPr>
      </w:pPr>
      <w:r w:rsidRPr="00231965">
        <w:rPr>
          <w:sz w:val="28"/>
          <w:szCs w:val="28"/>
        </w:rPr>
        <w:lastRenderedPageBreak/>
        <w:t>1. Общие положения</w:t>
      </w:r>
    </w:p>
    <w:p w:rsidR="005A4A53" w:rsidRPr="00231965" w:rsidRDefault="005A4A53" w:rsidP="005A4A53">
      <w:pPr>
        <w:jc w:val="both"/>
        <w:rPr>
          <w:sz w:val="28"/>
          <w:szCs w:val="28"/>
        </w:rPr>
      </w:pPr>
    </w:p>
    <w:p w:rsidR="005A4A53" w:rsidRPr="00231965" w:rsidRDefault="005A4A53" w:rsidP="003D7F00">
      <w:pPr>
        <w:numPr>
          <w:ilvl w:val="1"/>
          <w:numId w:val="2"/>
        </w:numPr>
        <w:tabs>
          <w:tab w:val="left" w:pos="709"/>
        </w:tabs>
        <w:spacing w:before="240"/>
        <w:ind w:left="0" w:firstLine="709"/>
        <w:jc w:val="both"/>
        <w:rPr>
          <w:sz w:val="28"/>
          <w:szCs w:val="28"/>
        </w:rPr>
      </w:pPr>
      <w:r w:rsidRPr="00231965">
        <w:rPr>
          <w:sz w:val="28"/>
          <w:szCs w:val="28"/>
        </w:rPr>
        <w:t xml:space="preserve">Комитет финансов </w:t>
      </w:r>
      <w:r w:rsidRPr="00231965">
        <w:rPr>
          <w:sz w:val="28"/>
          <w:szCs w:val="28"/>
          <w:lang w:bidi="ru-RU"/>
        </w:rPr>
        <w:t>администрации Всеволожск</w:t>
      </w:r>
      <w:r w:rsidR="00491394">
        <w:rPr>
          <w:sz w:val="28"/>
          <w:szCs w:val="28"/>
          <w:lang w:bidi="ru-RU"/>
        </w:rPr>
        <w:t>ого</w:t>
      </w:r>
      <w:r w:rsidRPr="00231965">
        <w:rPr>
          <w:sz w:val="28"/>
          <w:szCs w:val="28"/>
          <w:lang w:bidi="ru-RU"/>
        </w:rPr>
        <w:t xml:space="preserve"> муниципальн</w:t>
      </w:r>
      <w:r w:rsidR="00491394">
        <w:rPr>
          <w:sz w:val="28"/>
          <w:szCs w:val="28"/>
          <w:lang w:bidi="ru-RU"/>
        </w:rPr>
        <w:t>ого</w:t>
      </w:r>
      <w:r w:rsidRPr="00231965">
        <w:rPr>
          <w:sz w:val="28"/>
          <w:szCs w:val="28"/>
          <w:lang w:bidi="ru-RU"/>
        </w:rPr>
        <w:t xml:space="preserve"> район</w:t>
      </w:r>
      <w:r w:rsidR="00491394">
        <w:rPr>
          <w:sz w:val="28"/>
          <w:szCs w:val="28"/>
          <w:lang w:bidi="ru-RU"/>
        </w:rPr>
        <w:t>а</w:t>
      </w:r>
      <w:r w:rsidR="00C54087" w:rsidRPr="00231965">
        <w:rPr>
          <w:sz w:val="28"/>
          <w:szCs w:val="28"/>
          <w:lang w:bidi="ru-RU"/>
        </w:rPr>
        <w:t xml:space="preserve"> </w:t>
      </w:r>
      <w:r w:rsidRPr="00231965">
        <w:rPr>
          <w:sz w:val="28"/>
          <w:szCs w:val="28"/>
        </w:rPr>
        <w:t xml:space="preserve">Ленинградской области (далее по тексту – Комитет) является </w:t>
      </w:r>
      <w:r w:rsidRPr="00231965">
        <w:rPr>
          <w:color w:val="000000"/>
          <w:sz w:val="28"/>
          <w:szCs w:val="28"/>
        </w:rPr>
        <w:t xml:space="preserve">отраслевым структурным подразделением администрации </w:t>
      </w:r>
      <w:r w:rsidRPr="00231965">
        <w:rPr>
          <w:sz w:val="28"/>
          <w:szCs w:val="28"/>
          <w:lang w:bidi="ru-RU"/>
        </w:rPr>
        <w:t>Всеволожск</w:t>
      </w:r>
      <w:r w:rsidR="00491394">
        <w:rPr>
          <w:sz w:val="28"/>
          <w:szCs w:val="28"/>
          <w:lang w:bidi="ru-RU"/>
        </w:rPr>
        <w:t>ого</w:t>
      </w:r>
      <w:r w:rsidRPr="00231965">
        <w:rPr>
          <w:sz w:val="28"/>
          <w:szCs w:val="28"/>
          <w:lang w:bidi="ru-RU"/>
        </w:rPr>
        <w:t xml:space="preserve"> муниципальн</w:t>
      </w:r>
      <w:r w:rsidR="00491394">
        <w:rPr>
          <w:sz w:val="28"/>
          <w:szCs w:val="28"/>
          <w:lang w:bidi="ru-RU"/>
        </w:rPr>
        <w:t>ого</w:t>
      </w:r>
      <w:r w:rsidRPr="00231965">
        <w:rPr>
          <w:sz w:val="28"/>
          <w:szCs w:val="28"/>
          <w:lang w:bidi="ru-RU"/>
        </w:rPr>
        <w:t xml:space="preserve"> район</w:t>
      </w:r>
      <w:r w:rsidR="00491394">
        <w:rPr>
          <w:sz w:val="28"/>
          <w:szCs w:val="28"/>
          <w:lang w:bidi="ru-RU"/>
        </w:rPr>
        <w:t>а</w:t>
      </w:r>
      <w:r w:rsidRPr="00231965">
        <w:rPr>
          <w:color w:val="000000"/>
          <w:sz w:val="28"/>
          <w:szCs w:val="28"/>
        </w:rPr>
        <w:t xml:space="preserve"> Ленинградской области.</w:t>
      </w:r>
      <w:r w:rsidRPr="00231965">
        <w:rPr>
          <w:sz w:val="28"/>
          <w:szCs w:val="28"/>
        </w:rPr>
        <w:t xml:space="preserve"> Комитет по своему типу является казенным учреждением, некоммерческой организацией, созданной для осуществления </w:t>
      </w:r>
      <w:r w:rsidRPr="00231965">
        <w:rPr>
          <w:bCs/>
          <w:sz w:val="28"/>
          <w:szCs w:val="28"/>
        </w:rPr>
        <w:t>муниципальных</w:t>
      </w:r>
      <w:r w:rsidRPr="00231965">
        <w:rPr>
          <w:sz w:val="28"/>
          <w:szCs w:val="28"/>
        </w:rPr>
        <w:t xml:space="preserve"> функций</w:t>
      </w:r>
      <w:r w:rsidR="0055209F" w:rsidRPr="00231965">
        <w:rPr>
          <w:sz w:val="28"/>
          <w:szCs w:val="28"/>
        </w:rPr>
        <w:t xml:space="preserve"> </w:t>
      </w:r>
      <w:r w:rsidRPr="00231965">
        <w:rPr>
          <w:sz w:val="28"/>
          <w:szCs w:val="28"/>
        </w:rPr>
        <w:t xml:space="preserve">в целях обеспечения реализации предусмотренных </w:t>
      </w:r>
      <w:hyperlink r:id="rId10" w:history="1">
        <w:r w:rsidRPr="00231965">
          <w:rPr>
            <w:sz w:val="28"/>
            <w:szCs w:val="28"/>
          </w:rPr>
          <w:t>законодательством</w:t>
        </w:r>
      </w:hyperlink>
      <w:r w:rsidRPr="00231965">
        <w:rPr>
          <w:sz w:val="28"/>
          <w:szCs w:val="28"/>
        </w:rPr>
        <w:t xml:space="preserve"> Российской Федерации полномочий финансового органа </w:t>
      </w:r>
      <w:r w:rsidRPr="00231965">
        <w:rPr>
          <w:sz w:val="28"/>
          <w:szCs w:val="28"/>
          <w:lang w:bidi="ru-RU"/>
        </w:rPr>
        <w:t>Всеволожск</w:t>
      </w:r>
      <w:r w:rsidR="00491394">
        <w:rPr>
          <w:sz w:val="28"/>
          <w:szCs w:val="28"/>
          <w:lang w:bidi="ru-RU"/>
        </w:rPr>
        <w:t>ого</w:t>
      </w:r>
      <w:r w:rsidRPr="00231965">
        <w:rPr>
          <w:sz w:val="28"/>
          <w:szCs w:val="28"/>
          <w:lang w:bidi="ru-RU"/>
        </w:rPr>
        <w:t xml:space="preserve"> муниципальн</w:t>
      </w:r>
      <w:r w:rsidR="00491394">
        <w:rPr>
          <w:sz w:val="28"/>
          <w:szCs w:val="28"/>
          <w:lang w:bidi="ru-RU"/>
        </w:rPr>
        <w:t>ого</w:t>
      </w:r>
      <w:r w:rsidRPr="00231965">
        <w:rPr>
          <w:sz w:val="28"/>
          <w:szCs w:val="28"/>
          <w:lang w:bidi="ru-RU"/>
        </w:rPr>
        <w:t xml:space="preserve"> район</w:t>
      </w:r>
      <w:r w:rsidR="00491394">
        <w:rPr>
          <w:sz w:val="28"/>
          <w:szCs w:val="28"/>
          <w:lang w:bidi="ru-RU"/>
        </w:rPr>
        <w:t>а</w:t>
      </w:r>
      <w:r w:rsidRPr="00231965">
        <w:rPr>
          <w:sz w:val="28"/>
          <w:szCs w:val="28"/>
          <w:lang w:bidi="ru-RU"/>
        </w:rPr>
        <w:t xml:space="preserve"> </w:t>
      </w:r>
      <w:r w:rsidRPr="00231965">
        <w:rPr>
          <w:sz w:val="28"/>
          <w:szCs w:val="28"/>
        </w:rPr>
        <w:t>Ленинградской области.</w:t>
      </w:r>
    </w:p>
    <w:p w:rsidR="005A4A53" w:rsidRPr="00231965" w:rsidRDefault="005A4A53" w:rsidP="003D7F00">
      <w:pPr>
        <w:numPr>
          <w:ilvl w:val="1"/>
          <w:numId w:val="2"/>
        </w:numPr>
        <w:spacing w:before="240"/>
        <w:ind w:left="0" w:firstLine="709"/>
        <w:jc w:val="both"/>
        <w:rPr>
          <w:sz w:val="28"/>
          <w:szCs w:val="28"/>
        </w:rPr>
      </w:pPr>
      <w:r w:rsidRPr="00231965">
        <w:rPr>
          <w:sz w:val="28"/>
          <w:szCs w:val="28"/>
        </w:rPr>
        <w:t xml:space="preserve">Комитет осуществляет свою деятельность во взаимодействии с региональными органами исполнительной власти, структурными подразделениями администрации </w:t>
      </w:r>
      <w:r w:rsidRPr="00231965">
        <w:rPr>
          <w:sz w:val="28"/>
          <w:szCs w:val="28"/>
          <w:lang w:bidi="ru-RU"/>
        </w:rPr>
        <w:t>Всеволожск</w:t>
      </w:r>
      <w:r w:rsidR="00491394">
        <w:rPr>
          <w:sz w:val="28"/>
          <w:szCs w:val="28"/>
          <w:lang w:bidi="ru-RU"/>
        </w:rPr>
        <w:t>ого</w:t>
      </w:r>
      <w:r w:rsidRPr="00231965">
        <w:rPr>
          <w:sz w:val="28"/>
          <w:szCs w:val="28"/>
          <w:lang w:bidi="ru-RU"/>
        </w:rPr>
        <w:t xml:space="preserve"> муниципальн</w:t>
      </w:r>
      <w:r w:rsidR="00491394">
        <w:rPr>
          <w:sz w:val="28"/>
          <w:szCs w:val="28"/>
          <w:lang w:bidi="ru-RU"/>
        </w:rPr>
        <w:t>ого</w:t>
      </w:r>
      <w:r w:rsidRPr="00231965">
        <w:rPr>
          <w:sz w:val="28"/>
          <w:szCs w:val="28"/>
          <w:lang w:bidi="ru-RU"/>
        </w:rPr>
        <w:t xml:space="preserve"> район</w:t>
      </w:r>
      <w:r w:rsidR="00491394">
        <w:rPr>
          <w:sz w:val="28"/>
          <w:szCs w:val="28"/>
          <w:lang w:bidi="ru-RU"/>
        </w:rPr>
        <w:t>а</w:t>
      </w:r>
      <w:r w:rsidRPr="00231965">
        <w:rPr>
          <w:sz w:val="28"/>
          <w:szCs w:val="28"/>
          <w:lang w:bidi="ru-RU"/>
        </w:rPr>
        <w:t xml:space="preserve"> </w:t>
      </w:r>
      <w:r w:rsidRPr="00231965">
        <w:rPr>
          <w:sz w:val="28"/>
          <w:szCs w:val="28"/>
        </w:rPr>
        <w:t xml:space="preserve">Ленинградской области, администрациями городских и сельских поселений Всеволожского </w:t>
      </w:r>
      <w:r w:rsidR="00DE3D67">
        <w:rPr>
          <w:sz w:val="28"/>
          <w:szCs w:val="28"/>
        </w:rPr>
        <w:t xml:space="preserve">муниципального </w:t>
      </w:r>
      <w:r w:rsidRPr="00231965">
        <w:rPr>
          <w:sz w:val="28"/>
          <w:szCs w:val="28"/>
        </w:rPr>
        <w:t>района</w:t>
      </w:r>
      <w:r w:rsidR="0056055B">
        <w:rPr>
          <w:sz w:val="28"/>
          <w:szCs w:val="28"/>
        </w:rPr>
        <w:t xml:space="preserve"> Ленинградской области</w:t>
      </w:r>
      <w:r w:rsidRPr="00231965">
        <w:rPr>
          <w:sz w:val="28"/>
          <w:szCs w:val="28"/>
        </w:rPr>
        <w:t>, с коммерческими и некоммерческими организациями, общественными объединениями, иными организациями, а также с гражданами.</w:t>
      </w:r>
    </w:p>
    <w:p w:rsidR="005A4A53" w:rsidRPr="00231965" w:rsidRDefault="005A4A53" w:rsidP="003D7F00">
      <w:pPr>
        <w:numPr>
          <w:ilvl w:val="1"/>
          <w:numId w:val="2"/>
        </w:numPr>
        <w:spacing w:before="240"/>
        <w:ind w:left="0" w:firstLine="709"/>
        <w:jc w:val="both"/>
        <w:rPr>
          <w:sz w:val="28"/>
          <w:szCs w:val="28"/>
        </w:rPr>
      </w:pPr>
      <w:r w:rsidRPr="00231965">
        <w:rPr>
          <w:sz w:val="28"/>
          <w:szCs w:val="28"/>
        </w:rPr>
        <w:t xml:space="preserve">Комитет в своей деятельности руководствуется </w:t>
      </w:r>
      <w:hyperlink r:id="rId11" w:history="1">
        <w:r w:rsidRPr="00231965">
          <w:rPr>
            <w:sz w:val="28"/>
            <w:szCs w:val="28"/>
          </w:rPr>
          <w:t>Конституцией</w:t>
        </w:r>
      </w:hyperlink>
      <w:r w:rsidRPr="00231965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иными федеральными правовыми актами, в том числе правовыми актами Министерства финансов Российской Федерации, областными законами, правовыми актами Губернатора Ленинградской области, Правительства Ленинградской области и его отраслевых органов, принятыми в рамках их компетенции, законодательством Российской Федерации и Ленинградской области о местном самоуправлении, Уставом Ленинградской области, Уставом Всеволожск</w:t>
      </w:r>
      <w:r w:rsidR="00491394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муниципальн</w:t>
      </w:r>
      <w:r w:rsidR="00491394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район</w:t>
      </w:r>
      <w:r w:rsidR="00491394">
        <w:rPr>
          <w:sz w:val="28"/>
          <w:szCs w:val="28"/>
        </w:rPr>
        <w:t>а</w:t>
      </w:r>
      <w:r w:rsidRPr="00231965">
        <w:rPr>
          <w:sz w:val="28"/>
          <w:szCs w:val="28"/>
        </w:rPr>
        <w:t xml:space="preserve"> Ленинградской области, муниципальными правовыми актами органов местного самоуправления Всеволожск</w:t>
      </w:r>
      <w:r w:rsidR="00491394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муниципальн</w:t>
      </w:r>
      <w:r w:rsidR="00491394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район</w:t>
      </w:r>
      <w:r w:rsidR="00491394">
        <w:rPr>
          <w:sz w:val="28"/>
          <w:szCs w:val="28"/>
        </w:rPr>
        <w:t>а</w:t>
      </w:r>
      <w:r w:rsidR="00231965">
        <w:rPr>
          <w:sz w:val="28"/>
          <w:szCs w:val="28"/>
        </w:rPr>
        <w:t xml:space="preserve"> </w:t>
      </w:r>
      <w:r w:rsidRPr="00231965">
        <w:rPr>
          <w:sz w:val="28"/>
          <w:szCs w:val="28"/>
        </w:rPr>
        <w:t>Ленинградской области, приказами Комитета, а также настоящим Положением.</w:t>
      </w:r>
    </w:p>
    <w:p w:rsidR="005A4A53" w:rsidRPr="00231965" w:rsidRDefault="005A4A53" w:rsidP="003D7F00">
      <w:pPr>
        <w:numPr>
          <w:ilvl w:val="1"/>
          <w:numId w:val="2"/>
        </w:numPr>
        <w:spacing w:before="240"/>
        <w:ind w:left="0" w:firstLine="709"/>
        <w:jc w:val="both"/>
        <w:rPr>
          <w:sz w:val="28"/>
          <w:szCs w:val="28"/>
        </w:rPr>
      </w:pPr>
      <w:r w:rsidRPr="00231965">
        <w:rPr>
          <w:sz w:val="28"/>
          <w:szCs w:val="28"/>
        </w:rPr>
        <w:t xml:space="preserve">Комитет является юридическим лицом, может от своего имени приобретать и осуществлять имущественные и личные неимущественные права, нести обязанности, самостоятельно выступать в качестве истца и ответчика в суде. </w:t>
      </w:r>
    </w:p>
    <w:p w:rsidR="005A4A53" w:rsidRPr="00231965" w:rsidRDefault="005A4A53" w:rsidP="003D7F00">
      <w:pPr>
        <w:numPr>
          <w:ilvl w:val="1"/>
          <w:numId w:val="2"/>
        </w:numPr>
        <w:spacing w:before="240"/>
        <w:ind w:left="0" w:firstLine="709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Комитет обеспечивает исполнение денежных обязательств, указанных в исполнительных доку</w:t>
      </w:r>
      <w:bookmarkStart w:id="0" w:name="_GoBack"/>
      <w:bookmarkEnd w:id="0"/>
      <w:r w:rsidRPr="00231965">
        <w:rPr>
          <w:sz w:val="28"/>
          <w:szCs w:val="28"/>
        </w:rPr>
        <w:t>ментах.</w:t>
      </w:r>
    </w:p>
    <w:p w:rsidR="005A4A53" w:rsidRPr="00231965" w:rsidRDefault="005A4A53" w:rsidP="003D7F00">
      <w:pPr>
        <w:numPr>
          <w:ilvl w:val="1"/>
          <w:numId w:val="2"/>
        </w:numPr>
        <w:spacing w:before="240"/>
        <w:ind w:left="0" w:firstLine="709"/>
        <w:jc w:val="both"/>
        <w:rPr>
          <w:sz w:val="28"/>
          <w:szCs w:val="28"/>
        </w:rPr>
      </w:pPr>
      <w:r w:rsidRPr="00231965">
        <w:rPr>
          <w:sz w:val="28"/>
          <w:szCs w:val="28"/>
        </w:rPr>
        <w:lastRenderedPageBreak/>
        <w:t>Функции и полномочия Учредителя в отношении Комитета и полномочия собственника имущества Комитета осуществляет администрация Всеволожск</w:t>
      </w:r>
      <w:r w:rsidR="00491394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</w:t>
      </w:r>
      <w:r w:rsidR="00491394">
        <w:rPr>
          <w:sz w:val="28"/>
          <w:szCs w:val="28"/>
        </w:rPr>
        <w:t>муниципального</w:t>
      </w:r>
      <w:r w:rsidRPr="00231965">
        <w:rPr>
          <w:sz w:val="28"/>
          <w:szCs w:val="28"/>
        </w:rPr>
        <w:t xml:space="preserve"> район</w:t>
      </w:r>
      <w:r w:rsidR="00491394">
        <w:rPr>
          <w:sz w:val="28"/>
          <w:szCs w:val="28"/>
        </w:rPr>
        <w:t>а</w:t>
      </w:r>
      <w:r w:rsidRPr="00231965">
        <w:rPr>
          <w:sz w:val="28"/>
          <w:szCs w:val="28"/>
        </w:rPr>
        <w:t xml:space="preserve"> Ленинградской области.</w:t>
      </w:r>
    </w:p>
    <w:p w:rsidR="005A4A53" w:rsidRPr="00231965" w:rsidRDefault="005A4A53" w:rsidP="003D7F00">
      <w:pPr>
        <w:numPr>
          <w:ilvl w:val="1"/>
          <w:numId w:val="2"/>
        </w:numPr>
        <w:spacing w:before="240" w:after="240"/>
        <w:ind w:left="0" w:firstLine="709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Комитет имеет круглую печать, содержащую его полное наименование на русском языке, герб Всеволожск</w:t>
      </w:r>
      <w:r w:rsidR="00491394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муниципальн</w:t>
      </w:r>
      <w:r w:rsidR="00491394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район</w:t>
      </w:r>
      <w:r w:rsidR="00491394">
        <w:rPr>
          <w:sz w:val="28"/>
          <w:szCs w:val="28"/>
        </w:rPr>
        <w:t>а</w:t>
      </w:r>
      <w:r w:rsidRPr="00231965">
        <w:rPr>
          <w:sz w:val="28"/>
          <w:szCs w:val="28"/>
        </w:rPr>
        <w:t xml:space="preserve"> Ленинградской области. Комитет может иметь штампы, бланки со своим наименованием и изображением герба Всеволожск</w:t>
      </w:r>
      <w:r w:rsidR="00491394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муниципальн</w:t>
      </w:r>
      <w:r w:rsidR="00491394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район</w:t>
      </w:r>
      <w:r w:rsidR="00491394">
        <w:rPr>
          <w:sz w:val="28"/>
          <w:szCs w:val="28"/>
        </w:rPr>
        <w:t>а</w:t>
      </w:r>
      <w:r w:rsidRPr="00231965">
        <w:rPr>
          <w:sz w:val="28"/>
          <w:szCs w:val="28"/>
        </w:rPr>
        <w:t xml:space="preserve"> Ленинградской области.</w:t>
      </w:r>
    </w:p>
    <w:p w:rsidR="005A4A53" w:rsidRPr="00231965" w:rsidRDefault="005A4A53" w:rsidP="003D7F0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Комитет имеет полное и сокращенное наименования:</w:t>
      </w:r>
    </w:p>
    <w:p w:rsidR="005A4A53" w:rsidRPr="00231965" w:rsidRDefault="005A4A53" w:rsidP="003D7F00">
      <w:pPr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полное наименование: Комитет финансов администрации Всеволожск</w:t>
      </w:r>
      <w:r w:rsidR="00267160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муниципальн</w:t>
      </w:r>
      <w:r w:rsidR="00267160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район</w:t>
      </w:r>
      <w:r w:rsidR="00267160">
        <w:rPr>
          <w:sz w:val="28"/>
          <w:szCs w:val="28"/>
        </w:rPr>
        <w:t>а</w:t>
      </w:r>
      <w:r w:rsidRPr="00231965">
        <w:rPr>
          <w:sz w:val="28"/>
          <w:szCs w:val="28"/>
        </w:rPr>
        <w:t xml:space="preserve"> Ленинградской области; </w:t>
      </w:r>
    </w:p>
    <w:p w:rsidR="005A4A53" w:rsidRPr="00231965" w:rsidRDefault="005A4A53" w:rsidP="003D7F00">
      <w:pPr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сокращенное наименование: КФ администрации Всеволожск</w:t>
      </w:r>
      <w:r w:rsidR="00267160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муниципальн</w:t>
      </w:r>
      <w:r w:rsidR="00267160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район</w:t>
      </w:r>
      <w:r w:rsidR="00267160">
        <w:rPr>
          <w:sz w:val="28"/>
          <w:szCs w:val="28"/>
        </w:rPr>
        <w:t>а</w:t>
      </w:r>
      <w:r w:rsidRPr="00231965">
        <w:rPr>
          <w:sz w:val="28"/>
          <w:szCs w:val="28"/>
        </w:rPr>
        <w:t xml:space="preserve">.  </w:t>
      </w:r>
    </w:p>
    <w:p w:rsidR="005A4A53" w:rsidRPr="00231965" w:rsidRDefault="005A4A53" w:rsidP="003D7F00">
      <w:pPr>
        <w:numPr>
          <w:ilvl w:val="1"/>
          <w:numId w:val="2"/>
        </w:numPr>
        <w:spacing w:before="240"/>
        <w:ind w:left="0" w:firstLine="709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Финансовое обеспечение деятельности Комитета осуществляется за счет средств бюджета Всеволожск</w:t>
      </w:r>
      <w:r w:rsidR="00491394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муниципальн</w:t>
      </w:r>
      <w:r w:rsidR="00491394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район</w:t>
      </w:r>
      <w:r w:rsidR="00491394">
        <w:rPr>
          <w:sz w:val="28"/>
          <w:szCs w:val="28"/>
        </w:rPr>
        <w:t>а</w:t>
      </w:r>
      <w:r w:rsidRPr="00231965">
        <w:rPr>
          <w:sz w:val="28"/>
          <w:szCs w:val="28"/>
        </w:rPr>
        <w:t xml:space="preserve"> Ленинградской области на основании бюджетной сметы. Финансовое обеспечение деятельности Комитета по переданным отдельным государственным полномочиям, полномочиям органов местного самоуправления поселений, входящих в состав Всеволожского района Ленинградской области, осуществляется за счет средств, соответствующих бюджетов, передающих исполнение своих полномочий на уровень муниципального района.  </w:t>
      </w:r>
    </w:p>
    <w:p w:rsidR="005A4A53" w:rsidRPr="00231965" w:rsidRDefault="005A4A53" w:rsidP="003D7F00">
      <w:pPr>
        <w:numPr>
          <w:ilvl w:val="1"/>
          <w:numId w:val="2"/>
        </w:numPr>
        <w:spacing w:before="240"/>
        <w:ind w:left="0" w:firstLine="709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Комитет имеет самостоятельный баланс, расчетные и иные счета в банках, органах казначейства, финансовых органах для осуществления операций по основной деятельности в соответствии с действующим законодательством Российской Федерации.</w:t>
      </w:r>
    </w:p>
    <w:p w:rsidR="005A4A53" w:rsidRPr="00231965" w:rsidRDefault="005A4A53" w:rsidP="003D7F00">
      <w:pPr>
        <w:numPr>
          <w:ilvl w:val="1"/>
          <w:numId w:val="2"/>
        </w:numPr>
        <w:spacing w:before="240"/>
        <w:ind w:left="0" w:firstLine="709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Комитет отвечает по своим обязательствам в пределах находящихся в его распоряжении денежных средств, получаемых по смете. При их недостаточности субсидиарную ответственность по обязательствам Комитета несет собственник имущества.</w:t>
      </w:r>
    </w:p>
    <w:p w:rsidR="005A4A53" w:rsidRPr="00231965" w:rsidRDefault="005A4A53" w:rsidP="003D7F00">
      <w:pPr>
        <w:spacing w:before="240"/>
        <w:ind w:firstLine="709"/>
        <w:jc w:val="both"/>
        <w:rPr>
          <w:sz w:val="28"/>
          <w:szCs w:val="28"/>
        </w:rPr>
      </w:pPr>
      <w:bookmarkStart w:id="1" w:name="sub_1013"/>
      <w:r w:rsidRPr="00231965">
        <w:rPr>
          <w:sz w:val="28"/>
          <w:szCs w:val="28"/>
        </w:rPr>
        <w:t xml:space="preserve">1.12. Место нахождения Комитета: </w:t>
      </w:r>
    </w:p>
    <w:p w:rsidR="005A4A53" w:rsidRPr="00231965" w:rsidRDefault="005A4A53" w:rsidP="003D7F00">
      <w:pPr>
        <w:widowControl w:val="0"/>
        <w:ind w:firstLine="709"/>
        <w:jc w:val="both"/>
        <w:rPr>
          <w:sz w:val="28"/>
          <w:szCs w:val="28"/>
        </w:rPr>
      </w:pPr>
      <w:r w:rsidRPr="00231965">
        <w:rPr>
          <w:sz w:val="28"/>
          <w:szCs w:val="28"/>
        </w:rPr>
        <w:t xml:space="preserve">юридический адрес: </w:t>
      </w:r>
      <w:bookmarkEnd w:id="1"/>
      <w:r w:rsidRPr="00231965">
        <w:rPr>
          <w:sz w:val="28"/>
          <w:szCs w:val="28"/>
        </w:rPr>
        <w:t>18864</w:t>
      </w:r>
      <w:r w:rsidR="004320DB">
        <w:rPr>
          <w:sz w:val="28"/>
          <w:szCs w:val="28"/>
        </w:rPr>
        <w:t>0</w:t>
      </w:r>
      <w:r w:rsidRPr="00231965">
        <w:rPr>
          <w:sz w:val="28"/>
          <w:szCs w:val="28"/>
        </w:rPr>
        <w:t xml:space="preserve">, Россия, Ленинградская область, г. Всеволожск, ул. Ленинградская, 10. </w:t>
      </w:r>
    </w:p>
    <w:p w:rsidR="005A4A53" w:rsidRDefault="005A4A53" w:rsidP="003D7F00">
      <w:pPr>
        <w:widowControl w:val="0"/>
        <w:ind w:firstLine="709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фактический адрес: 18864</w:t>
      </w:r>
      <w:r w:rsidR="004320DB">
        <w:rPr>
          <w:sz w:val="28"/>
          <w:szCs w:val="28"/>
        </w:rPr>
        <w:t>0</w:t>
      </w:r>
      <w:r w:rsidRPr="00231965">
        <w:rPr>
          <w:sz w:val="28"/>
          <w:szCs w:val="28"/>
        </w:rPr>
        <w:t xml:space="preserve">, Россия, Ленинградская область, г. Всеволожск, ул. Ленинградская, 10. </w:t>
      </w:r>
    </w:p>
    <w:p w:rsidR="003D7F00" w:rsidRPr="00231965" w:rsidRDefault="003D7F00" w:rsidP="003D7F00">
      <w:pPr>
        <w:widowControl w:val="0"/>
        <w:ind w:firstLine="709"/>
        <w:jc w:val="both"/>
        <w:rPr>
          <w:sz w:val="28"/>
          <w:szCs w:val="28"/>
        </w:rPr>
      </w:pPr>
    </w:p>
    <w:p w:rsidR="005A4A53" w:rsidRPr="00231965" w:rsidRDefault="005A4A53" w:rsidP="003D7F00">
      <w:pPr>
        <w:ind w:firstLine="709"/>
        <w:jc w:val="both"/>
        <w:rPr>
          <w:sz w:val="28"/>
          <w:szCs w:val="28"/>
        </w:rPr>
      </w:pPr>
      <w:bookmarkStart w:id="2" w:name="sub_10111"/>
      <w:r w:rsidRPr="00231965">
        <w:rPr>
          <w:sz w:val="28"/>
          <w:szCs w:val="28"/>
        </w:rPr>
        <w:t>1.13. Комитет не имеет филиалов (обособленных подразделений и представительств).</w:t>
      </w:r>
    </w:p>
    <w:p w:rsidR="005A4A53" w:rsidRPr="00231965" w:rsidRDefault="005A4A53" w:rsidP="003D7F00">
      <w:pPr>
        <w:spacing w:before="240"/>
        <w:ind w:firstLine="709"/>
        <w:jc w:val="both"/>
        <w:rPr>
          <w:sz w:val="28"/>
          <w:szCs w:val="28"/>
        </w:rPr>
      </w:pPr>
      <w:bookmarkStart w:id="3" w:name="sub_10112"/>
      <w:bookmarkEnd w:id="2"/>
      <w:r w:rsidRPr="00231965">
        <w:rPr>
          <w:sz w:val="28"/>
          <w:szCs w:val="28"/>
        </w:rPr>
        <w:t>1.14. Комитет создан без ограничения срока деятельности.</w:t>
      </w:r>
    </w:p>
    <w:bookmarkEnd w:id="3"/>
    <w:p w:rsidR="005A4A53" w:rsidRPr="00231965" w:rsidRDefault="005A4A53" w:rsidP="003D7F00">
      <w:pPr>
        <w:spacing w:before="240"/>
        <w:ind w:firstLine="720"/>
        <w:jc w:val="both"/>
        <w:rPr>
          <w:sz w:val="28"/>
          <w:szCs w:val="28"/>
        </w:rPr>
      </w:pPr>
    </w:p>
    <w:p w:rsidR="005A4A53" w:rsidRPr="00231965" w:rsidRDefault="005A4A53" w:rsidP="005A4A53">
      <w:pPr>
        <w:pStyle w:val="3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31965">
        <w:rPr>
          <w:rFonts w:ascii="Times New Roman" w:hAnsi="Times New Roman"/>
          <w:b w:val="0"/>
          <w:sz w:val="28"/>
          <w:szCs w:val="28"/>
        </w:rPr>
        <w:t>Полномочия Комитета</w:t>
      </w:r>
    </w:p>
    <w:p w:rsidR="005A4A53" w:rsidRPr="00231965" w:rsidRDefault="005A4A53" w:rsidP="005A4A53">
      <w:pPr>
        <w:ind w:left="1200"/>
        <w:rPr>
          <w:sz w:val="28"/>
          <w:szCs w:val="28"/>
        </w:rPr>
      </w:pPr>
    </w:p>
    <w:p w:rsidR="005A4A53" w:rsidRPr="00231965" w:rsidRDefault="005A4A53" w:rsidP="005A4A53">
      <w:pPr>
        <w:pStyle w:val="formattext"/>
        <w:numPr>
          <w:ilvl w:val="1"/>
          <w:numId w:val="2"/>
        </w:numPr>
        <w:spacing w:before="0" w:beforeAutospacing="0" w:after="0" w:afterAutospacing="0"/>
        <w:ind w:hanging="1211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Комитет осуществляет следующие полномочия: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1) составляет проект бюджета Всеволожск</w:t>
      </w:r>
      <w:r w:rsidR="00491394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муниципальн</w:t>
      </w:r>
      <w:r w:rsidR="00491394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район</w:t>
      </w:r>
      <w:r w:rsidR="00491394">
        <w:rPr>
          <w:sz w:val="28"/>
          <w:szCs w:val="28"/>
        </w:rPr>
        <w:t>а</w:t>
      </w:r>
      <w:r w:rsidRPr="00231965">
        <w:rPr>
          <w:sz w:val="28"/>
          <w:szCs w:val="28"/>
        </w:rPr>
        <w:t xml:space="preserve"> Ленинградской области </w:t>
      </w:r>
      <w:r w:rsidR="009A6B52">
        <w:rPr>
          <w:sz w:val="28"/>
          <w:szCs w:val="28"/>
        </w:rPr>
        <w:t xml:space="preserve">и проект бюджета </w:t>
      </w:r>
      <w:r w:rsidR="00491394">
        <w:rPr>
          <w:sz w:val="28"/>
          <w:szCs w:val="28"/>
        </w:rPr>
        <w:t xml:space="preserve">муниципального образования </w:t>
      </w:r>
      <w:r w:rsidR="009A6B52">
        <w:rPr>
          <w:sz w:val="28"/>
          <w:szCs w:val="28"/>
        </w:rPr>
        <w:t>Всеволожско</w:t>
      </w:r>
      <w:r w:rsidR="00491394">
        <w:rPr>
          <w:sz w:val="28"/>
          <w:szCs w:val="28"/>
        </w:rPr>
        <w:t>е</w:t>
      </w:r>
      <w:r w:rsidR="009A6B52">
        <w:rPr>
          <w:sz w:val="28"/>
          <w:szCs w:val="28"/>
        </w:rPr>
        <w:t xml:space="preserve"> городско</w:t>
      </w:r>
      <w:r w:rsidR="00491394">
        <w:rPr>
          <w:sz w:val="28"/>
          <w:szCs w:val="28"/>
        </w:rPr>
        <w:t>е</w:t>
      </w:r>
      <w:r w:rsidR="009A6B52">
        <w:rPr>
          <w:sz w:val="28"/>
          <w:szCs w:val="28"/>
        </w:rPr>
        <w:t xml:space="preserve"> поселени</w:t>
      </w:r>
      <w:r w:rsidR="00491394">
        <w:rPr>
          <w:sz w:val="28"/>
          <w:szCs w:val="28"/>
        </w:rPr>
        <w:t>я</w:t>
      </w:r>
      <w:r w:rsidR="009A6B52">
        <w:rPr>
          <w:sz w:val="28"/>
          <w:szCs w:val="28"/>
        </w:rPr>
        <w:t xml:space="preserve"> Всеволожского муниципального района Ленинградской области </w:t>
      </w:r>
      <w:r w:rsidRPr="00231965">
        <w:rPr>
          <w:sz w:val="28"/>
          <w:szCs w:val="28"/>
        </w:rPr>
        <w:t>(далее - местны</w:t>
      </w:r>
      <w:r w:rsidR="009A6B52">
        <w:rPr>
          <w:sz w:val="28"/>
          <w:szCs w:val="28"/>
        </w:rPr>
        <w:t>й</w:t>
      </w:r>
      <w:r w:rsidRPr="00231965">
        <w:rPr>
          <w:sz w:val="28"/>
          <w:szCs w:val="28"/>
        </w:rPr>
        <w:t xml:space="preserve"> бюджет) и организует </w:t>
      </w:r>
      <w:r w:rsidR="009A6B52">
        <w:rPr>
          <w:sz w:val="28"/>
          <w:szCs w:val="28"/>
        </w:rPr>
        <w:t>их</w:t>
      </w:r>
      <w:r w:rsidRPr="00231965">
        <w:rPr>
          <w:sz w:val="28"/>
          <w:szCs w:val="28"/>
        </w:rPr>
        <w:t xml:space="preserve"> исполнение в установленном порядке;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2) осуществляет управление бюджетными средствами на едином счете местного бюджета;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3) устанавливает порядок составления и ведения кассового плана исполнения местного бюджета;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4) осуществляет составление и ведение кассового плана исполнения местного бюджета;</w:t>
      </w:r>
    </w:p>
    <w:p w:rsidR="005A4A53" w:rsidRPr="004A2F01" w:rsidRDefault="005A4A53" w:rsidP="005A4A5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965">
        <w:rPr>
          <w:sz w:val="28"/>
          <w:szCs w:val="28"/>
        </w:rPr>
        <w:t xml:space="preserve">5) устанавливает порядок составления и ведения сводной бюджетной росписи </w:t>
      </w:r>
      <w:r w:rsidRPr="004A2F01">
        <w:rPr>
          <w:sz w:val="28"/>
          <w:szCs w:val="28"/>
        </w:rPr>
        <w:t>местного бюджета;</w:t>
      </w:r>
    </w:p>
    <w:p w:rsidR="005A4A53" w:rsidRPr="004A2F01" w:rsidRDefault="005A4A53" w:rsidP="005A4A5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2F01">
        <w:rPr>
          <w:sz w:val="28"/>
          <w:szCs w:val="28"/>
        </w:rPr>
        <w:t>6) составляет и ведет сводную бюджетную роспись местного бюджета в установленном порядке;</w:t>
      </w:r>
    </w:p>
    <w:p w:rsidR="004A2F01" w:rsidRPr="004A2F01" w:rsidRDefault="004A2F01" w:rsidP="005A4A5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945">
        <w:rPr>
          <w:sz w:val="28"/>
          <w:szCs w:val="28"/>
        </w:rPr>
        <w:t>7) о</w:t>
      </w:r>
      <w:r w:rsidRPr="00570945">
        <w:rPr>
          <w:color w:val="000000"/>
          <w:sz w:val="28"/>
          <w:szCs w:val="28"/>
          <w:shd w:val="clear" w:color="auto" w:fill="FFFFFF"/>
        </w:rPr>
        <w:t xml:space="preserve">существляет подготовку отчета об исполнении </w:t>
      </w:r>
      <w:r w:rsidR="009A6B52" w:rsidRPr="00570945">
        <w:rPr>
          <w:color w:val="000000"/>
          <w:sz w:val="28"/>
          <w:szCs w:val="28"/>
          <w:shd w:val="clear" w:color="auto" w:fill="FFFFFF"/>
        </w:rPr>
        <w:t xml:space="preserve">местного </w:t>
      </w:r>
      <w:r w:rsidRPr="00570945">
        <w:rPr>
          <w:color w:val="000000"/>
          <w:sz w:val="28"/>
          <w:szCs w:val="28"/>
          <w:shd w:val="clear" w:color="auto" w:fill="FFFFFF"/>
        </w:rPr>
        <w:t>бюджета</w:t>
      </w:r>
      <w:r w:rsidR="008F7E01" w:rsidRPr="00570945">
        <w:rPr>
          <w:color w:val="000000"/>
          <w:sz w:val="28"/>
          <w:szCs w:val="28"/>
          <w:shd w:val="clear" w:color="auto" w:fill="FFFFFF"/>
        </w:rPr>
        <w:t>;</w:t>
      </w:r>
    </w:p>
    <w:p w:rsidR="005A4A53" w:rsidRPr="00570945" w:rsidRDefault="008F7E01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4A53" w:rsidRPr="004A2F01">
        <w:rPr>
          <w:sz w:val="28"/>
          <w:szCs w:val="28"/>
        </w:rPr>
        <w:t>) формирует и представляет</w:t>
      </w:r>
      <w:r w:rsidR="005A4A53" w:rsidRPr="00231965">
        <w:rPr>
          <w:sz w:val="28"/>
          <w:szCs w:val="28"/>
        </w:rPr>
        <w:t xml:space="preserve"> в Федеральное казначейство информацию об организациях муниципального уровня для ведения сводного реестра участников бюджетного процесса, а также юридических лиц, не являющихся </w:t>
      </w:r>
      <w:r w:rsidR="005A4A53" w:rsidRPr="00570945">
        <w:rPr>
          <w:sz w:val="28"/>
          <w:szCs w:val="28"/>
        </w:rPr>
        <w:t>участниками бюджетного процесса;</w:t>
      </w:r>
    </w:p>
    <w:p w:rsidR="008F7E01" w:rsidRPr="00570945" w:rsidRDefault="008F7E01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t xml:space="preserve">9) </w:t>
      </w:r>
      <w:r w:rsidRPr="00570945">
        <w:rPr>
          <w:color w:val="000000"/>
          <w:sz w:val="28"/>
          <w:szCs w:val="28"/>
          <w:shd w:val="clear" w:color="auto" w:fill="FFFFFF"/>
        </w:rPr>
        <w:t xml:space="preserve">определяет порядок завершения операций по исполнению </w:t>
      </w:r>
      <w:r w:rsidR="009A6B52" w:rsidRPr="00570945">
        <w:rPr>
          <w:color w:val="000000"/>
          <w:sz w:val="28"/>
          <w:szCs w:val="28"/>
          <w:shd w:val="clear" w:color="auto" w:fill="FFFFFF"/>
        </w:rPr>
        <w:t xml:space="preserve">местного </w:t>
      </w:r>
      <w:r w:rsidRPr="00570945">
        <w:rPr>
          <w:color w:val="000000"/>
          <w:sz w:val="28"/>
          <w:szCs w:val="28"/>
          <w:shd w:val="clear" w:color="auto" w:fill="FFFFFF"/>
        </w:rPr>
        <w:t>бюджета в текущем финансовом году</w:t>
      </w:r>
      <w:r w:rsidR="009A6B52" w:rsidRPr="00570945">
        <w:rPr>
          <w:color w:val="000000"/>
          <w:sz w:val="28"/>
          <w:szCs w:val="28"/>
          <w:shd w:val="clear" w:color="auto" w:fill="FFFFFF"/>
        </w:rPr>
        <w:t>;</w:t>
      </w:r>
    </w:p>
    <w:p w:rsidR="00A070C7" w:rsidRPr="00E63228" w:rsidRDefault="008F7E01" w:rsidP="00A070C7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3228">
        <w:rPr>
          <w:sz w:val="28"/>
          <w:szCs w:val="28"/>
        </w:rPr>
        <w:t>10</w:t>
      </w:r>
      <w:r w:rsidR="005A4A53" w:rsidRPr="00E63228">
        <w:rPr>
          <w:sz w:val="28"/>
          <w:szCs w:val="28"/>
        </w:rPr>
        <w:t xml:space="preserve">) формирует отчетность об исполнении местного бюджета, </w:t>
      </w:r>
      <w:r w:rsidR="00A070C7" w:rsidRPr="00E63228">
        <w:rPr>
          <w:sz w:val="28"/>
          <w:szCs w:val="28"/>
        </w:rPr>
        <w:t xml:space="preserve">бухгалтерскую отчетность муниципальных бюджетных и автономных учреждений Всеволожского </w:t>
      </w:r>
      <w:r w:rsidR="00491394" w:rsidRPr="00E63228">
        <w:rPr>
          <w:sz w:val="28"/>
          <w:szCs w:val="28"/>
        </w:rPr>
        <w:t xml:space="preserve">муниципального </w:t>
      </w:r>
      <w:r w:rsidR="00A070C7" w:rsidRPr="00E63228">
        <w:rPr>
          <w:sz w:val="28"/>
          <w:szCs w:val="28"/>
        </w:rPr>
        <w:t>района Ленинградской области</w:t>
      </w:r>
      <w:r w:rsidR="009A6B52" w:rsidRPr="00E63228">
        <w:rPr>
          <w:sz w:val="28"/>
          <w:szCs w:val="28"/>
        </w:rPr>
        <w:t xml:space="preserve"> и Всеволожского городского поселения Всеволожского муниципального района Ленинградской области</w:t>
      </w:r>
      <w:r w:rsidR="00A070C7" w:rsidRPr="00E63228">
        <w:rPr>
          <w:sz w:val="28"/>
          <w:szCs w:val="28"/>
        </w:rPr>
        <w:t>;</w:t>
      </w:r>
    </w:p>
    <w:p w:rsidR="0063514A" w:rsidRPr="00E63228" w:rsidRDefault="000733B9" w:rsidP="006351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3228">
        <w:rPr>
          <w:sz w:val="28"/>
          <w:szCs w:val="28"/>
        </w:rPr>
        <w:t xml:space="preserve">         </w:t>
      </w:r>
      <w:r w:rsidR="0063514A" w:rsidRPr="00E63228">
        <w:rPr>
          <w:sz w:val="28"/>
          <w:szCs w:val="28"/>
        </w:rPr>
        <w:t>11) устанавливает порядок и сроки представления:</w:t>
      </w:r>
    </w:p>
    <w:p w:rsidR="0063514A" w:rsidRPr="00E63228" w:rsidRDefault="0063514A" w:rsidP="006351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63228">
        <w:rPr>
          <w:sz w:val="28"/>
          <w:szCs w:val="28"/>
        </w:rPr>
        <w:t xml:space="preserve">-  </w:t>
      </w:r>
      <w:r w:rsidRPr="00E63228">
        <w:rPr>
          <w:rFonts w:eastAsiaTheme="minorHAnsi"/>
          <w:sz w:val="28"/>
          <w:szCs w:val="28"/>
          <w:lang w:eastAsia="en-US"/>
        </w:rPr>
        <w:t xml:space="preserve">отчетности об исполнении местного бюджета и сводной бухгалтерской отчетности муниципальных бюджетных и автономных учреждений, в отношении которых функции и полномочия учредителя осуществляются органами </w:t>
      </w:r>
      <w:r w:rsidR="000733B9" w:rsidRPr="00E63228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E63228" w:rsidRPr="00E63228">
        <w:rPr>
          <w:sz w:val="28"/>
          <w:szCs w:val="28"/>
        </w:rPr>
        <w:t xml:space="preserve"> Всеволожского муниципального района Ленинградской области и Всеволожского городского поселения Всеволожского муниципального района Ленинградской области</w:t>
      </w:r>
      <w:r w:rsidRPr="00E63228">
        <w:rPr>
          <w:rFonts w:eastAsiaTheme="minorHAnsi"/>
          <w:sz w:val="28"/>
          <w:szCs w:val="28"/>
          <w:lang w:eastAsia="en-US"/>
        </w:rPr>
        <w:t xml:space="preserve">; </w:t>
      </w:r>
    </w:p>
    <w:p w:rsidR="00A1333B" w:rsidRPr="00E63228" w:rsidRDefault="0063514A" w:rsidP="0063514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63228">
        <w:rPr>
          <w:sz w:val="28"/>
          <w:szCs w:val="28"/>
        </w:rPr>
        <w:t xml:space="preserve">- отчетности об исполнении </w:t>
      </w:r>
      <w:r w:rsidR="00A1333B" w:rsidRPr="00E63228">
        <w:rPr>
          <w:sz w:val="28"/>
          <w:szCs w:val="28"/>
        </w:rPr>
        <w:t>консолидированных бюджетов муниципальных образований</w:t>
      </w:r>
      <w:r w:rsidR="001A5EE0">
        <w:rPr>
          <w:sz w:val="28"/>
          <w:szCs w:val="28"/>
        </w:rPr>
        <w:t>, входящих в состав</w:t>
      </w:r>
      <w:r w:rsidR="00A1333B" w:rsidRPr="00E63228">
        <w:rPr>
          <w:sz w:val="28"/>
          <w:szCs w:val="28"/>
        </w:rPr>
        <w:t xml:space="preserve"> Всеволожского </w:t>
      </w:r>
      <w:r w:rsidR="00DE3D67">
        <w:rPr>
          <w:sz w:val="28"/>
          <w:szCs w:val="28"/>
        </w:rPr>
        <w:t xml:space="preserve">муниципального </w:t>
      </w:r>
      <w:r w:rsidR="00A1333B" w:rsidRPr="00E63228">
        <w:rPr>
          <w:sz w:val="28"/>
          <w:szCs w:val="28"/>
        </w:rPr>
        <w:t>района Ленинградской области</w:t>
      </w:r>
      <w:r w:rsidRPr="00E63228">
        <w:rPr>
          <w:sz w:val="28"/>
          <w:szCs w:val="28"/>
        </w:rPr>
        <w:t xml:space="preserve"> и </w:t>
      </w:r>
      <w:r w:rsidR="00A1333B" w:rsidRPr="00E63228">
        <w:rPr>
          <w:sz w:val="28"/>
          <w:szCs w:val="28"/>
        </w:rPr>
        <w:t>сводной бухгалтерской отчетности муниципальных бюджетных и автономных учреждений</w:t>
      </w:r>
      <w:r w:rsidRPr="00E63228">
        <w:rPr>
          <w:sz w:val="28"/>
          <w:szCs w:val="28"/>
        </w:rPr>
        <w:t>,</w:t>
      </w:r>
      <w:r w:rsidRPr="00E63228">
        <w:rPr>
          <w:rFonts w:eastAsiaTheme="minorHAnsi"/>
          <w:sz w:val="28"/>
          <w:szCs w:val="28"/>
          <w:lang w:eastAsia="en-US"/>
        </w:rPr>
        <w:t xml:space="preserve"> в отношении которых функции и полномочия учредителя осуществляются органами </w:t>
      </w:r>
      <w:r w:rsidR="000733B9" w:rsidRPr="00E63228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Pr="00E63228">
        <w:rPr>
          <w:sz w:val="28"/>
          <w:szCs w:val="28"/>
        </w:rPr>
        <w:t>муниципальных образований</w:t>
      </w:r>
      <w:r w:rsidR="001A5EE0">
        <w:rPr>
          <w:sz w:val="28"/>
          <w:szCs w:val="28"/>
        </w:rPr>
        <w:t>, входящих в состав</w:t>
      </w:r>
      <w:r w:rsidRPr="00E63228">
        <w:rPr>
          <w:sz w:val="28"/>
          <w:szCs w:val="28"/>
        </w:rPr>
        <w:t xml:space="preserve"> </w:t>
      </w:r>
      <w:r w:rsidR="00A1333B" w:rsidRPr="00E63228">
        <w:rPr>
          <w:sz w:val="28"/>
          <w:szCs w:val="28"/>
        </w:rPr>
        <w:t>Всеволожского</w:t>
      </w:r>
      <w:r w:rsidR="00DE3D67">
        <w:rPr>
          <w:sz w:val="28"/>
          <w:szCs w:val="28"/>
        </w:rPr>
        <w:t xml:space="preserve"> муниципального</w:t>
      </w:r>
      <w:r w:rsidR="00A1333B" w:rsidRPr="00E63228">
        <w:rPr>
          <w:sz w:val="28"/>
          <w:szCs w:val="28"/>
        </w:rPr>
        <w:t xml:space="preserve"> района Ленинградской области</w:t>
      </w:r>
      <w:r w:rsidRPr="00E63228">
        <w:rPr>
          <w:sz w:val="28"/>
          <w:szCs w:val="28"/>
        </w:rPr>
        <w:t>;</w:t>
      </w:r>
    </w:p>
    <w:p w:rsidR="00F1544B" w:rsidRPr="00570945" w:rsidRDefault="00F1544B" w:rsidP="00F1544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3228">
        <w:rPr>
          <w:sz w:val="28"/>
          <w:szCs w:val="28"/>
        </w:rPr>
        <w:lastRenderedPageBreak/>
        <w:t>12) формирует и представляет отчетность об исполнении консолидированного бюджета Всеволожского</w:t>
      </w:r>
      <w:r w:rsidR="00DE3D67">
        <w:rPr>
          <w:sz w:val="28"/>
          <w:szCs w:val="28"/>
        </w:rPr>
        <w:t xml:space="preserve"> муниципального</w:t>
      </w:r>
      <w:r w:rsidRPr="00E63228">
        <w:rPr>
          <w:sz w:val="28"/>
          <w:szCs w:val="28"/>
        </w:rPr>
        <w:t xml:space="preserve"> района Ленинградской области, консолидированную бухгалтерскую отчетность муниципальных бюджетных и автономных учреждений Всеволожского</w:t>
      </w:r>
      <w:r w:rsidR="001C5113">
        <w:rPr>
          <w:sz w:val="28"/>
          <w:szCs w:val="28"/>
        </w:rPr>
        <w:t xml:space="preserve"> муниципального</w:t>
      </w:r>
      <w:r w:rsidRPr="00E63228">
        <w:rPr>
          <w:sz w:val="28"/>
          <w:szCs w:val="28"/>
        </w:rPr>
        <w:t xml:space="preserve"> района Ленинградской области в Комитет финансов Ленинградской области;</w:t>
      </w:r>
    </w:p>
    <w:p w:rsidR="005A4A53" w:rsidRPr="00570945" w:rsidRDefault="008F7E01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t>13</w:t>
      </w:r>
      <w:r w:rsidR="005A4A53" w:rsidRPr="00570945">
        <w:rPr>
          <w:sz w:val="28"/>
          <w:szCs w:val="28"/>
        </w:rPr>
        <w:t xml:space="preserve">) устанавливает порядок принятия и осуществляет </w:t>
      </w:r>
      <w:r w:rsidR="00614237" w:rsidRPr="00570945">
        <w:rPr>
          <w:sz w:val="28"/>
          <w:szCs w:val="28"/>
        </w:rPr>
        <w:t xml:space="preserve">проверку и </w:t>
      </w:r>
      <w:r w:rsidR="005A4A53" w:rsidRPr="00570945">
        <w:rPr>
          <w:sz w:val="28"/>
          <w:szCs w:val="28"/>
        </w:rPr>
        <w:t xml:space="preserve">регистрацию бюджетных </w:t>
      </w:r>
      <w:r w:rsidR="00CE0615" w:rsidRPr="00570945">
        <w:rPr>
          <w:sz w:val="28"/>
          <w:szCs w:val="28"/>
        </w:rPr>
        <w:t xml:space="preserve"> и денежных </w:t>
      </w:r>
      <w:r w:rsidR="005A4A53" w:rsidRPr="00570945">
        <w:rPr>
          <w:sz w:val="28"/>
          <w:szCs w:val="28"/>
        </w:rPr>
        <w:t xml:space="preserve">обязательств получателей бюджетных средств </w:t>
      </w:r>
      <w:r w:rsidR="001A5EE0">
        <w:rPr>
          <w:sz w:val="28"/>
          <w:szCs w:val="28"/>
        </w:rPr>
        <w:t xml:space="preserve">местного бюджета и бюджетов </w:t>
      </w:r>
      <w:r w:rsidR="005A4A53" w:rsidRPr="00570945">
        <w:rPr>
          <w:sz w:val="28"/>
          <w:szCs w:val="28"/>
        </w:rPr>
        <w:t>муниципальных образований</w:t>
      </w:r>
      <w:r w:rsidR="001A5EE0">
        <w:rPr>
          <w:sz w:val="28"/>
          <w:szCs w:val="28"/>
        </w:rPr>
        <w:t>, входящих в состав</w:t>
      </w:r>
      <w:r w:rsidR="005A4A53" w:rsidRPr="00570945">
        <w:rPr>
          <w:sz w:val="28"/>
          <w:szCs w:val="28"/>
        </w:rPr>
        <w:t xml:space="preserve"> Всеволожского </w:t>
      </w:r>
      <w:r w:rsidR="001C5113">
        <w:rPr>
          <w:sz w:val="28"/>
          <w:szCs w:val="28"/>
        </w:rPr>
        <w:t xml:space="preserve">муниципального </w:t>
      </w:r>
      <w:r w:rsidR="005A4A53" w:rsidRPr="00570945">
        <w:rPr>
          <w:sz w:val="28"/>
          <w:szCs w:val="28"/>
        </w:rPr>
        <w:t xml:space="preserve">района Ленинградской области и обязательств </w:t>
      </w:r>
      <w:r w:rsidR="00614237" w:rsidRPr="00570945">
        <w:rPr>
          <w:sz w:val="28"/>
          <w:szCs w:val="28"/>
        </w:rPr>
        <w:t>муниципальных бюджетных и автономных учреждений</w:t>
      </w:r>
      <w:r w:rsidR="005A4A53" w:rsidRPr="00570945">
        <w:rPr>
          <w:sz w:val="28"/>
          <w:szCs w:val="28"/>
        </w:rPr>
        <w:t>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70945">
        <w:rPr>
          <w:sz w:val="28"/>
          <w:szCs w:val="28"/>
        </w:rPr>
        <w:t>1</w:t>
      </w:r>
      <w:r w:rsidR="008F7E01" w:rsidRPr="00570945">
        <w:rPr>
          <w:sz w:val="28"/>
          <w:szCs w:val="28"/>
        </w:rPr>
        <w:t>4</w:t>
      </w:r>
      <w:r w:rsidRPr="00570945">
        <w:rPr>
          <w:sz w:val="28"/>
          <w:szCs w:val="28"/>
        </w:rPr>
        <w:t xml:space="preserve">) устанавливает порядок и осуществляет санкционирование оплаты денежных обязательств, кассовые выплаты </w:t>
      </w:r>
      <w:r w:rsidR="008670A5" w:rsidRPr="00570945">
        <w:rPr>
          <w:sz w:val="28"/>
          <w:szCs w:val="28"/>
        </w:rPr>
        <w:t>муниципальных бюджетных и автономных учреждений</w:t>
      </w:r>
      <w:r w:rsidRPr="00570945">
        <w:rPr>
          <w:sz w:val="28"/>
          <w:szCs w:val="28"/>
        </w:rPr>
        <w:t xml:space="preserve"> в соответствии с положениями </w:t>
      </w:r>
      <w:hyperlink r:id="rId12" w:history="1">
        <w:r w:rsidRPr="00570945">
          <w:rPr>
            <w:rStyle w:val="a6"/>
            <w:color w:val="000000" w:themeColor="text1"/>
            <w:sz w:val="28"/>
            <w:szCs w:val="28"/>
            <w:u w:val="none"/>
          </w:rPr>
          <w:t>Бюджетного кодекса Российской Федерации</w:t>
        </w:r>
      </w:hyperlink>
      <w:r w:rsidRPr="00570945">
        <w:rPr>
          <w:color w:val="000000" w:themeColor="text1"/>
          <w:sz w:val="28"/>
          <w:szCs w:val="28"/>
        </w:rPr>
        <w:t>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1</w:t>
      </w:r>
      <w:r w:rsidR="008F7E01">
        <w:rPr>
          <w:sz w:val="28"/>
          <w:szCs w:val="28"/>
        </w:rPr>
        <w:t>5</w:t>
      </w:r>
      <w:r w:rsidRPr="00231965">
        <w:rPr>
          <w:sz w:val="28"/>
          <w:szCs w:val="28"/>
        </w:rPr>
        <w:t>) осуществляет планирование бюджетных ассигнований в соответствии с порядком и методикой, установленными Комитетом;</w:t>
      </w:r>
    </w:p>
    <w:p w:rsidR="005A4A53" w:rsidRPr="00231965" w:rsidRDefault="008F7E01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A4A53" w:rsidRPr="00231965">
        <w:rPr>
          <w:sz w:val="28"/>
          <w:szCs w:val="28"/>
        </w:rPr>
        <w:t>) веде</w:t>
      </w:r>
      <w:r w:rsidR="00BE502D">
        <w:rPr>
          <w:sz w:val="28"/>
          <w:szCs w:val="28"/>
        </w:rPr>
        <w:t xml:space="preserve">т реестр расходных обязательств </w:t>
      </w:r>
      <w:r w:rsidR="006B477D">
        <w:rPr>
          <w:sz w:val="28"/>
          <w:szCs w:val="28"/>
        </w:rPr>
        <w:t>Всеволожск</w:t>
      </w:r>
      <w:r w:rsidR="00BE502D">
        <w:rPr>
          <w:sz w:val="28"/>
          <w:szCs w:val="28"/>
        </w:rPr>
        <w:t>ого</w:t>
      </w:r>
      <w:r w:rsidR="006B477D">
        <w:rPr>
          <w:sz w:val="28"/>
          <w:szCs w:val="28"/>
        </w:rPr>
        <w:t xml:space="preserve"> муниципальн</w:t>
      </w:r>
      <w:r w:rsidR="00BE502D">
        <w:rPr>
          <w:sz w:val="28"/>
          <w:szCs w:val="28"/>
        </w:rPr>
        <w:t>ого</w:t>
      </w:r>
      <w:r w:rsidR="006B477D">
        <w:rPr>
          <w:sz w:val="28"/>
          <w:szCs w:val="28"/>
        </w:rPr>
        <w:t xml:space="preserve"> район</w:t>
      </w:r>
      <w:r w:rsidR="00BE502D">
        <w:rPr>
          <w:sz w:val="28"/>
          <w:szCs w:val="28"/>
        </w:rPr>
        <w:t>а</w:t>
      </w:r>
      <w:r w:rsidR="005A4A53" w:rsidRPr="00231965">
        <w:rPr>
          <w:sz w:val="28"/>
          <w:szCs w:val="28"/>
        </w:rPr>
        <w:t xml:space="preserve"> Ленинградской области</w:t>
      </w:r>
      <w:r w:rsidR="009A6B52">
        <w:rPr>
          <w:sz w:val="28"/>
          <w:szCs w:val="28"/>
        </w:rPr>
        <w:t xml:space="preserve"> </w:t>
      </w:r>
      <w:r w:rsidR="009A6B52" w:rsidRPr="00570945">
        <w:rPr>
          <w:sz w:val="28"/>
          <w:szCs w:val="28"/>
        </w:rPr>
        <w:t xml:space="preserve">и  </w:t>
      </w:r>
      <w:r w:rsidR="009A46A4">
        <w:rPr>
          <w:sz w:val="28"/>
          <w:szCs w:val="28"/>
        </w:rPr>
        <w:t>муниципального образования</w:t>
      </w:r>
      <w:r w:rsidR="009A6B52" w:rsidRPr="00570945">
        <w:rPr>
          <w:sz w:val="28"/>
          <w:szCs w:val="28"/>
        </w:rPr>
        <w:t xml:space="preserve"> Всеволожское городское поселение Всеволожского муниципального района Ленинградской области</w:t>
      </w:r>
      <w:r w:rsidR="005A4A53" w:rsidRPr="00570945">
        <w:rPr>
          <w:sz w:val="28"/>
          <w:szCs w:val="28"/>
        </w:rPr>
        <w:t>;</w:t>
      </w:r>
    </w:p>
    <w:p w:rsidR="005A4A53" w:rsidRPr="00231965" w:rsidRDefault="008F7E01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A4A53" w:rsidRPr="00231965">
        <w:rPr>
          <w:sz w:val="28"/>
          <w:szCs w:val="28"/>
        </w:rPr>
        <w:t>) утверждает лимиты бюджетных обязательств для главных распорядителей средств местного бюджета;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1</w:t>
      </w:r>
      <w:r w:rsidR="008F7E01">
        <w:rPr>
          <w:sz w:val="28"/>
          <w:szCs w:val="28"/>
        </w:rPr>
        <w:t>8</w:t>
      </w:r>
      <w:r w:rsidRPr="00231965">
        <w:rPr>
          <w:sz w:val="28"/>
          <w:szCs w:val="28"/>
        </w:rPr>
        <w:t>) устанавливает, детализирует и определяет порядок применения бюджетной классификации Российской Федерации в части, относящейся к местному бюджету;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1</w:t>
      </w:r>
      <w:r w:rsidR="008F7E01">
        <w:rPr>
          <w:sz w:val="28"/>
          <w:szCs w:val="28"/>
        </w:rPr>
        <w:t>9</w:t>
      </w:r>
      <w:r w:rsidRPr="00231965">
        <w:rPr>
          <w:sz w:val="28"/>
          <w:szCs w:val="28"/>
        </w:rPr>
        <w:t>) утверждает перечень кодов подвидов по видам доходов, закрепляемых за главными администраторами доходов местного бюджета;</w:t>
      </w:r>
    </w:p>
    <w:p w:rsidR="005A4A53" w:rsidRPr="00570945" w:rsidRDefault="008F7E01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3228">
        <w:rPr>
          <w:sz w:val="28"/>
          <w:szCs w:val="28"/>
        </w:rPr>
        <w:t>0</w:t>
      </w:r>
      <w:r w:rsidR="005A4A53" w:rsidRPr="00231965">
        <w:rPr>
          <w:sz w:val="28"/>
          <w:szCs w:val="28"/>
        </w:rPr>
        <w:t xml:space="preserve">) управляет муниципальным долгом </w:t>
      </w:r>
      <w:r w:rsidR="00BE502D">
        <w:rPr>
          <w:sz w:val="28"/>
          <w:szCs w:val="28"/>
        </w:rPr>
        <w:t>В</w:t>
      </w:r>
      <w:r w:rsidR="005A4A53" w:rsidRPr="00231965">
        <w:rPr>
          <w:sz w:val="28"/>
          <w:szCs w:val="28"/>
        </w:rPr>
        <w:t>севоложск</w:t>
      </w:r>
      <w:r w:rsidR="00BE502D">
        <w:rPr>
          <w:sz w:val="28"/>
          <w:szCs w:val="28"/>
        </w:rPr>
        <w:t>ого</w:t>
      </w:r>
      <w:r w:rsidR="005A4A53" w:rsidRPr="00231965">
        <w:rPr>
          <w:sz w:val="28"/>
          <w:szCs w:val="28"/>
        </w:rPr>
        <w:t xml:space="preserve"> муниципальн</w:t>
      </w:r>
      <w:r w:rsidR="00BE502D">
        <w:rPr>
          <w:sz w:val="28"/>
          <w:szCs w:val="28"/>
        </w:rPr>
        <w:t>ого</w:t>
      </w:r>
      <w:r w:rsidR="005A4A53" w:rsidRPr="00231965">
        <w:rPr>
          <w:sz w:val="28"/>
          <w:szCs w:val="28"/>
        </w:rPr>
        <w:t xml:space="preserve"> район</w:t>
      </w:r>
      <w:r w:rsidR="00BE502D">
        <w:rPr>
          <w:sz w:val="28"/>
          <w:szCs w:val="28"/>
        </w:rPr>
        <w:t>а</w:t>
      </w:r>
      <w:r w:rsidR="005A4A53" w:rsidRPr="00231965">
        <w:rPr>
          <w:sz w:val="28"/>
          <w:szCs w:val="28"/>
        </w:rPr>
        <w:t xml:space="preserve"> Ленинградской области </w:t>
      </w:r>
      <w:r w:rsidR="009A6B52" w:rsidRPr="00570945">
        <w:rPr>
          <w:sz w:val="28"/>
          <w:szCs w:val="28"/>
        </w:rPr>
        <w:t xml:space="preserve">и </w:t>
      </w:r>
      <w:r w:rsidR="009A46A4">
        <w:rPr>
          <w:sz w:val="28"/>
          <w:szCs w:val="28"/>
        </w:rPr>
        <w:t>муниципального образования</w:t>
      </w:r>
      <w:r w:rsidR="009A6B52" w:rsidRPr="00570945">
        <w:rPr>
          <w:sz w:val="28"/>
          <w:szCs w:val="28"/>
        </w:rPr>
        <w:t xml:space="preserve"> Всеволожское городское поселение Всеволожского муниципального района Ленинградской области</w:t>
      </w:r>
      <w:r w:rsidR="005709AB">
        <w:rPr>
          <w:sz w:val="28"/>
          <w:szCs w:val="28"/>
        </w:rPr>
        <w:t>,</w:t>
      </w:r>
      <w:r w:rsidR="009A6B52" w:rsidRPr="00570945">
        <w:rPr>
          <w:sz w:val="28"/>
          <w:szCs w:val="28"/>
        </w:rPr>
        <w:t xml:space="preserve"> </w:t>
      </w:r>
      <w:r w:rsidR="005A4A53" w:rsidRPr="00570945">
        <w:rPr>
          <w:sz w:val="28"/>
          <w:szCs w:val="28"/>
        </w:rPr>
        <w:t xml:space="preserve">в соответствии с правовыми актами </w:t>
      </w:r>
      <w:r w:rsidR="009A6B52" w:rsidRPr="00570945">
        <w:rPr>
          <w:sz w:val="28"/>
          <w:szCs w:val="28"/>
        </w:rPr>
        <w:t>муниципальных образований</w:t>
      </w:r>
      <w:r w:rsidR="005A4A53" w:rsidRPr="00570945">
        <w:rPr>
          <w:sz w:val="28"/>
          <w:szCs w:val="28"/>
        </w:rPr>
        <w:t>;</w:t>
      </w:r>
    </w:p>
    <w:p w:rsidR="005A4A53" w:rsidRPr="00570945" w:rsidRDefault="008F7E01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t>2</w:t>
      </w:r>
      <w:r w:rsidR="00E63228">
        <w:rPr>
          <w:sz w:val="28"/>
          <w:szCs w:val="28"/>
        </w:rPr>
        <w:t>1</w:t>
      </w:r>
      <w:r w:rsidR="005A4A53" w:rsidRPr="00570945">
        <w:rPr>
          <w:sz w:val="28"/>
          <w:szCs w:val="28"/>
        </w:rPr>
        <w:t>) осуществляет ведение долговой книги</w:t>
      </w:r>
      <w:r w:rsidR="006B477D" w:rsidRPr="00570945">
        <w:rPr>
          <w:sz w:val="28"/>
          <w:szCs w:val="28"/>
        </w:rPr>
        <w:t xml:space="preserve"> </w:t>
      </w:r>
      <w:r w:rsidR="005A4A53" w:rsidRPr="00570945">
        <w:rPr>
          <w:sz w:val="28"/>
          <w:szCs w:val="28"/>
        </w:rPr>
        <w:t>Всеволожск</w:t>
      </w:r>
      <w:r w:rsidR="00BE502D">
        <w:rPr>
          <w:sz w:val="28"/>
          <w:szCs w:val="28"/>
        </w:rPr>
        <w:t>ого</w:t>
      </w:r>
      <w:r w:rsidR="005A4A53" w:rsidRPr="00570945">
        <w:rPr>
          <w:sz w:val="28"/>
          <w:szCs w:val="28"/>
        </w:rPr>
        <w:t xml:space="preserve"> муниципальн</w:t>
      </w:r>
      <w:r w:rsidR="00BE502D">
        <w:rPr>
          <w:sz w:val="28"/>
          <w:szCs w:val="28"/>
        </w:rPr>
        <w:t>ого</w:t>
      </w:r>
      <w:r w:rsidR="005A4A53" w:rsidRPr="00570945">
        <w:rPr>
          <w:sz w:val="28"/>
          <w:szCs w:val="28"/>
        </w:rPr>
        <w:t xml:space="preserve"> район</w:t>
      </w:r>
      <w:r w:rsidR="00BE502D">
        <w:rPr>
          <w:sz w:val="28"/>
          <w:szCs w:val="28"/>
        </w:rPr>
        <w:t>а</w:t>
      </w:r>
      <w:r w:rsidR="005A4A53" w:rsidRPr="00570945">
        <w:rPr>
          <w:sz w:val="28"/>
          <w:szCs w:val="28"/>
        </w:rPr>
        <w:t xml:space="preserve"> Ленинградской области</w:t>
      </w:r>
      <w:r w:rsidR="009A6B52" w:rsidRPr="00570945">
        <w:rPr>
          <w:sz w:val="28"/>
          <w:szCs w:val="28"/>
        </w:rPr>
        <w:t xml:space="preserve"> и </w:t>
      </w:r>
      <w:r w:rsidR="009A46A4">
        <w:rPr>
          <w:sz w:val="28"/>
          <w:szCs w:val="28"/>
        </w:rPr>
        <w:t>муниципального образования</w:t>
      </w:r>
      <w:r w:rsidR="009A6B52" w:rsidRPr="00570945">
        <w:rPr>
          <w:sz w:val="28"/>
          <w:szCs w:val="28"/>
        </w:rPr>
        <w:t xml:space="preserve"> Всеволожское городское поселение Всеволожского муниципального района Ленинградской области</w:t>
      </w:r>
      <w:r w:rsidR="005A4A53" w:rsidRPr="00570945">
        <w:rPr>
          <w:sz w:val="28"/>
          <w:szCs w:val="28"/>
        </w:rPr>
        <w:t>;</w:t>
      </w:r>
    </w:p>
    <w:p w:rsidR="005A4A53" w:rsidRPr="00570945" w:rsidRDefault="008F7E01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t>2</w:t>
      </w:r>
      <w:r w:rsidR="00E63228">
        <w:rPr>
          <w:sz w:val="28"/>
          <w:szCs w:val="28"/>
        </w:rPr>
        <w:t>2</w:t>
      </w:r>
      <w:r w:rsidR="005A4A53" w:rsidRPr="00570945">
        <w:rPr>
          <w:sz w:val="28"/>
          <w:szCs w:val="28"/>
        </w:rPr>
        <w:t>) осуществляет муниципальные заимствования Всеволожск</w:t>
      </w:r>
      <w:r w:rsidR="00BE502D">
        <w:rPr>
          <w:sz w:val="28"/>
          <w:szCs w:val="28"/>
        </w:rPr>
        <w:t>ого</w:t>
      </w:r>
      <w:r w:rsidR="005A4A53" w:rsidRPr="00570945">
        <w:rPr>
          <w:sz w:val="28"/>
          <w:szCs w:val="28"/>
        </w:rPr>
        <w:t xml:space="preserve"> муниципальн</w:t>
      </w:r>
      <w:r w:rsidR="00BE502D">
        <w:rPr>
          <w:sz w:val="28"/>
          <w:szCs w:val="28"/>
        </w:rPr>
        <w:t>ого</w:t>
      </w:r>
      <w:r w:rsidR="005A4A53" w:rsidRPr="00570945">
        <w:rPr>
          <w:sz w:val="28"/>
          <w:szCs w:val="28"/>
        </w:rPr>
        <w:t xml:space="preserve"> район</w:t>
      </w:r>
      <w:r w:rsidR="00BE502D">
        <w:rPr>
          <w:sz w:val="28"/>
          <w:szCs w:val="28"/>
        </w:rPr>
        <w:t>а</w:t>
      </w:r>
      <w:r w:rsidR="005A4A53" w:rsidRPr="00570945">
        <w:rPr>
          <w:sz w:val="28"/>
          <w:szCs w:val="28"/>
        </w:rPr>
        <w:t xml:space="preserve"> Ленинградской области </w:t>
      </w:r>
      <w:r w:rsidR="009A6B52" w:rsidRPr="00570945">
        <w:rPr>
          <w:sz w:val="28"/>
          <w:szCs w:val="28"/>
        </w:rPr>
        <w:t xml:space="preserve">и </w:t>
      </w:r>
      <w:r w:rsidR="009A46A4">
        <w:rPr>
          <w:sz w:val="28"/>
          <w:szCs w:val="28"/>
        </w:rPr>
        <w:t>муниципального образования</w:t>
      </w:r>
      <w:r w:rsidR="009A6B52" w:rsidRPr="00570945">
        <w:rPr>
          <w:sz w:val="28"/>
          <w:szCs w:val="28"/>
        </w:rPr>
        <w:t xml:space="preserve"> Всеволожское городское поселение Всеволожского муниципального района Ленинградской области </w:t>
      </w:r>
      <w:r w:rsidR="005A4A53" w:rsidRPr="00570945">
        <w:rPr>
          <w:sz w:val="28"/>
          <w:szCs w:val="28"/>
        </w:rPr>
        <w:t xml:space="preserve">путем заключения договоров и соглашений о получении </w:t>
      </w:r>
      <w:r w:rsidR="009A6B52" w:rsidRPr="00570945">
        <w:rPr>
          <w:sz w:val="28"/>
          <w:szCs w:val="28"/>
        </w:rPr>
        <w:t>муниципальными образованиями</w:t>
      </w:r>
      <w:r w:rsidR="005A4A53" w:rsidRPr="00570945">
        <w:rPr>
          <w:sz w:val="28"/>
          <w:szCs w:val="28"/>
        </w:rPr>
        <w:t xml:space="preserve"> бюджетных кредитов от других бюджетов бюджетной системы Российской Федерации, от кредитных организаций;</w:t>
      </w:r>
    </w:p>
    <w:p w:rsidR="00A80F15" w:rsidRPr="00570945" w:rsidRDefault="00E63228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A80F15" w:rsidRPr="00570945">
        <w:rPr>
          <w:sz w:val="28"/>
          <w:szCs w:val="28"/>
        </w:rPr>
        <w:t xml:space="preserve">) осуществляет предоставление бюджетных кредитов </w:t>
      </w:r>
      <w:r w:rsidR="007641B6" w:rsidRPr="00570945">
        <w:rPr>
          <w:sz w:val="28"/>
          <w:szCs w:val="28"/>
        </w:rPr>
        <w:t>другим бюджетам бюджетной системы Российской Федерации</w:t>
      </w:r>
      <w:r w:rsidR="00A80F15" w:rsidRPr="00570945">
        <w:rPr>
          <w:sz w:val="28"/>
          <w:szCs w:val="28"/>
        </w:rPr>
        <w:t>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t>2</w:t>
      </w:r>
      <w:r w:rsidR="00E63228">
        <w:rPr>
          <w:sz w:val="28"/>
          <w:szCs w:val="28"/>
        </w:rPr>
        <w:t>4</w:t>
      </w:r>
      <w:r w:rsidRPr="00570945">
        <w:rPr>
          <w:sz w:val="28"/>
          <w:szCs w:val="28"/>
        </w:rPr>
        <w:t xml:space="preserve">) предоставляет из бюджета </w:t>
      </w:r>
      <w:r w:rsidR="0056055B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570945">
        <w:rPr>
          <w:sz w:val="28"/>
          <w:szCs w:val="28"/>
        </w:rPr>
        <w:t>бюджетам муниципальных</w:t>
      </w:r>
      <w:r w:rsidRPr="00231965">
        <w:rPr>
          <w:sz w:val="28"/>
          <w:szCs w:val="28"/>
        </w:rPr>
        <w:t xml:space="preserve"> образований поселений, входящих в состав Всеволожского</w:t>
      </w:r>
      <w:r w:rsidR="001C5113">
        <w:rPr>
          <w:sz w:val="28"/>
          <w:szCs w:val="28"/>
        </w:rPr>
        <w:t xml:space="preserve"> муниципального</w:t>
      </w:r>
      <w:r w:rsidRPr="00231965">
        <w:rPr>
          <w:sz w:val="28"/>
          <w:szCs w:val="28"/>
        </w:rPr>
        <w:t xml:space="preserve"> района </w:t>
      </w:r>
      <w:r w:rsidR="006B477D">
        <w:rPr>
          <w:sz w:val="28"/>
          <w:szCs w:val="28"/>
        </w:rPr>
        <w:t>Ленинградской области</w:t>
      </w:r>
      <w:r w:rsidRPr="00231965">
        <w:rPr>
          <w:sz w:val="28"/>
          <w:szCs w:val="28"/>
        </w:rPr>
        <w:t>, межбюджетные трансферты;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2</w:t>
      </w:r>
      <w:r w:rsidR="00E63228">
        <w:rPr>
          <w:sz w:val="28"/>
          <w:szCs w:val="28"/>
        </w:rPr>
        <w:t>5</w:t>
      </w:r>
      <w:r w:rsidRPr="00231965">
        <w:rPr>
          <w:sz w:val="28"/>
          <w:szCs w:val="28"/>
        </w:rPr>
        <w:t>) осуществляет в установленном порядке открытие</w:t>
      </w:r>
      <w:r w:rsidR="00B77B39">
        <w:rPr>
          <w:sz w:val="28"/>
          <w:szCs w:val="28"/>
        </w:rPr>
        <w:t>,</w:t>
      </w:r>
      <w:r w:rsidRPr="00231965">
        <w:rPr>
          <w:sz w:val="28"/>
          <w:szCs w:val="28"/>
        </w:rPr>
        <w:t xml:space="preserve">  ведение </w:t>
      </w:r>
      <w:r w:rsidR="00B77B39">
        <w:rPr>
          <w:sz w:val="28"/>
          <w:szCs w:val="28"/>
        </w:rPr>
        <w:t xml:space="preserve"> и закрытие </w:t>
      </w:r>
      <w:r w:rsidRPr="00231965">
        <w:rPr>
          <w:sz w:val="28"/>
          <w:szCs w:val="28"/>
        </w:rPr>
        <w:t>лицевых счетов участников и неучастников бюджетного процесса;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2</w:t>
      </w:r>
      <w:r w:rsidR="00E63228">
        <w:rPr>
          <w:sz w:val="28"/>
          <w:szCs w:val="28"/>
        </w:rPr>
        <w:t>6</w:t>
      </w:r>
      <w:r w:rsidRPr="00231965">
        <w:rPr>
          <w:sz w:val="28"/>
          <w:szCs w:val="28"/>
        </w:rPr>
        <w:t xml:space="preserve">) осуществляет внутренний финансовый контроль и внутренний финансовый аудит в соответствии с </w:t>
      </w:r>
      <w:r w:rsidR="004A50B2" w:rsidRPr="00231965">
        <w:rPr>
          <w:sz w:val="28"/>
          <w:szCs w:val="28"/>
        </w:rPr>
        <w:t>федеральными стандартами внутреннего финансового аудита, установленными Министерством финансов Российской Федерации</w:t>
      </w:r>
      <w:r w:rsidRPr="00231965">
        <w:rPr>
          <w:sz w:val="28"/>
          <w:szCs w:val="28"/>
        </w:rPr>
        <w:t>;</w:t>
      </w:r>
    </w:p>
    <w:p w:rsidR="005A4A53" w:rsidRPr="00231965" w:rsidRDefault="00E63228" w:rsidP="005A4A53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27</w:t>
      </w:r>
      <w:r w:rsidR="005A4A53" w:rsidRPr="00231965">
        <w:rPr>
          <w:sz w:val="28"/>
          <w:szCs w:val="28"/>
        </w:rPr>
        <w:t>) устанавливает порядок приостановления оплаты денежных обязательств</w:t>
      </w:r>
      <w:r w:rsidR="0053416A">
        <w:rPr>
          <w:sz w:val="28"/>
          <w:szCs w:val="28"/>
        </w:rPr>
        <w:t>,</w:t>
      </w:r>
      <w:r w:rsidR="005A4A53" w:rsidRPr="00231965">
        <w:rPr>
          <w:sz w:val="28"/>
          <w:szCs w:val="28"/>
        </w:rPr>
        <w:t xml:space="preserve"> в случаях, установленных </w:t>
      </w:r>
      <w:hyperlink r:id="rId13" w:history="1">
        <w:r w:rsidR="005A4A53" w:rsidRPr="00231965">
          <w:rPr>
            <w:rStyle w:val="a6"/>
            <w:color w:val="000000" w:themeColor="text1"/>
            <w:sz w:val="28"/>
            <w:szCs w:val="28"/>
            <w:u w:val="none"/>
          </w:rPr>
          <w:t>Бюджетным кодексом Российской Федерации</w:t>
        </w:r>
      </w:hyperlink>
      <w:r w:rsidR="005A4A53" w:rsidRPr="00231965">
        <w:rPr>
          <w:color w:val="000000" w:themeColor="text1"/>
          <w:sz w:val="28"/>
          <w:szCs w:val="28"/>
        </w:rPr>
        <w:t>;</w:t>
      </w:r>
    </w:p>
    <w:p w:rsidR="005A4A53" w:rsidRPr="00231965" w:rsidRDefault="008F7E01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3228">
        <w:rPr>
          <w:sz w:val="28"/>
          <w:szCs w:val="28"/>
        </w:rPr>
        <w:t>8</w:t>
      </w:r>
      <w:r w:rsidR="005A4A53" w:rsidRPr="00231965">
        <w:rPr>
          <w:sz w:val="28"/>
          <w:szCs w:val="28"/>
        </w:rPr>
        <w:t xml:space="preserve">) осуществляет внутренний муниципальный финансовый контроль в соответствии с </w:t>
      </w:r>
      <w:hyperlink r:id="rId14" w:history="1">
        <w:r w:rsidR="005A4A53" w:rsidRPr="00231965">
          <w:rPr>
            <w:rStyle w:val="a6"/>
            <w:color w:val="000000" w:themeColor="text1"/>
            <w:sz w:val="28"/>
            <w:szCs w:val="28"/>
            <w:u w:val="none"/>
          </w:rPr>
          <w:t>Бюджетным кодексом Российской Федерации</w:t>
        </w:r>
      </w:hyperlink>
      <w:r w:rsidR="005A4A53" w:rsidRPr="00231965">
        <w:rPr>
          <w:color w:val="000000" w:themeColor="text1"/>
          <w:sz w:val="28"/>
          <w:szCs w:val="28"/>
        </w:rPr>
        <w:t>;</w:t>
      </w:r>
    </w:p>
    <w:p w:rsidR="005A4A53" w:rsidRPr="00231965" w:rsidRDefault="00E63228" w:rsidP="005A4A53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29</w:t>
      </w:r>
      <w:r w:rsidR="005A4A53" w:rsidRPr="00231965">
        <w:rPr>
          <w:sz w:val="28"/>
          <w:szCs w:val="28"/>
        </w:rPr>
        <w:t xml:space="preserve">) принимает решения о применении бюджетных мер принуждения и применяет бюджетные меры принуждения, предусмотренные </w:t>
      </w:r>
      <w:hyperlink r:id="rId15" w:history="1">
        <w:r w:rsidR="005A4A53" w:rsidRPr="00231965">
          <w:rPr>
            <w:rStyle w:val="a6"/>
            <w:color w:val="000000" w:themeColor="text1"/>
            <w:sz w:val="28"/>
            <w:szCs w:val="28"/>
            <w:u w:val="none"/>
          </w:rPr>
          <w:t>Бюджетным кодексом Российской Федерации</w:t>
        </w:r>
      </w:hyperlink>
      <w:r w:rsidR="005A4A53" w:rsidRPr="00231965">
        <w:rPr>
          <w:color w:val="000000" w:themeColor="text1"/>
          <w:sz w:val="28"/>
          <w:szCs w:val="28"/>
        </w:rPr>
        <w:t>;</w:t>
      </w:r>
    </w:p>
    <w:p w:rsidR="006B477D" w:rsidRDefault="008F7E01" w:rsidP="005A4A53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E63228">
        <w:rPr>
          <w:sz w:val="28"/>
          <w:szCs w:val="28"/>
        </w:rPr>
        <w:t>0</w:t>
      </w:r>
      <w:r w:rsidR="005A4A53" w:rsidRPr="00231965">
        <w:rPr>
          <w:sz w:val="28"/>
          <w:szCs w:val="28"/>
        </w:rPr>
        <w:t xml:space="preserve">) устанавливает порядок исполнения решений о применении бюджетных мер принуждения, предусмотренных </w:t>
      </w:r>
      <w:hyperlink r:id="rId16" w:history="1">
        <w:r w:rsidR="005A4A53" w:rsidRPr="00231965">
          <w:rPr>
            <w:rStyle w:val="a6"/>
            <w:color w:val="000000" w:themeColor="text1"/>
            <w:sz w:val="28"/>
            <w:szCs w:val="28"/>
            <w:u w:val="none"/>
          </w:rPr>
          <w:t>Бюджетным кодексом Российской Федерации</w:t>
        </w:r>
      </w:hyperlink>
      <w:r w:rsidR="005A4A53" w:rsidRPr="00231965">
        <w:rPr>
          <w:color w:val="000000" w:themeColor="text1"/>
          <w:sz w:val="28"/>
          <w:szCs w:val="28"/>
        </w:rPr>
        <w:t>;</w:t>
      </w:r>
      <w:r w:rsidR="006B477D">
        <w:rPr>
          <w:color w:val="000000" w:themeColor="text1"/>
          <w:sz w:val="28"/>
          <w:szCs w:val="28"/>
        </w:rPr>
        <w:t xml:space="preserve"> </w:t>
      </w:r>
    </w:p>
    <w:p w:rsidR="005A4A53" w:rsidRPr="00231965" w:rsidRDefault="008F7E01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63228">
        <w:rPr>
          <w:color w:val="000000" w:themeColor="text1"/>
          <w:sz w:val="28"/>
          <w:szCs w:val="28"/>
        </w:rPr>
        <w:t>1</w:t>
      </w:r>
      <w:r w:rsidR="005A4A53" w:rsidRPr="00231965">
        <w:rPr>
          <w:color w:val="000000" w:themeColor="text1"/>
          <w:sz w:val="28"/>
          <w:szCs w:val="28"/>
        </w:rPr>
        <w:t xml:space="preserve">) осуществляет контроль в сфере закупок в соответствии с </w:t>
      </w:r>
      <w:hyperlink r:id="rId17" w:history="1">
        <w:r w:rsidR="005A4A53" w:rsidRPr="00231965">
          <w:rPr>
            <w:rStyle w:val="a6"/>
            <w:color w:val="000000" w:themeColor="text1"/>
            <w:sz w:val="28"/>
            <w:szCs w:val="28"/>
            <w:u w:val="none"/>
          </w:rPr>
          <w:t xml:space="preserve">Федеральным законом от </w:t>
        </w:r>
        <w:r w:rsidR="001C5113">
          <w:rPr>
            <w:rStyle w:val="a6"/>
            <w:color w:val="000000" w:themeColor="text1"/>
            <w:sz w:val="28"/>
            <w:szCs w:val="28"/>
            <w:u w:val="none"/>
          </w:rPr>
          <w:t>0</w:t>
        </w:r>
        <w:r w:rsidR="005A4A53" w:rsidRPr="00231965">
          <w:rPr>
            <w:rStyle w:val="a6"/>
            <w:color w:val="000000" w:themeColor="text1"/>
            <w:sz w:val="28"/>
            <w:szCs w:val="28"/>
            <w:u w:val="none"/>
          </w:rPr>
          <w:t>5 апреля 2013 года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="005A4A53" w:rsidRPr="00231965">
        <w:rPr>
          <w:color w:val="000000" w:themeColor="text1"/>
          <w:sz w:val="28"/>
          <w:szCs w:val="28"/>
        </w:rPr>
        <w:t xml:space="preserve">» </w:t>
      </w:r>
      <w:r w:rsidR="005A4A53" w:rsidRPr="00231965">
        <w:rPr>
          <w:sz w:val="28"/>
          <w:szCs w:val="28"/>
        </w:rPr>
        <w:t>(далее - Федеральный закон № 44-ФЗ) в пределах полномочий финансового органа;</w:t>
      </w:r>
    </w:p>
    <w:p w:rsidR="005A4A53" w:rsidRDefault="008F7E01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3228">
        <w:rPr>
          <w:sz w:val="28"/>
          <w:szCs w:val="28"/>
        </w:rPr>
        <w:t>2</w:t>
      </w:r>
      <w:r w:rsidR="005A4A53" w:rsidRPr="00231965">
        <w:rPr>
          <w:sz w:val="28"/>
          <w:szCs w:val="28"/>
        </w:rPr>
        <w:t xml:space="preserve">) устанавливает порядок и организует взыскание в местный бюджет неиспользованных остатков средств, предоставленных муниципальным бюджетным и автономным учреждениям из местного бюджета, в соответствии с законодательством Российской Федерации и правовыми актами </w:t>
      </w:r>
      <w:r w:rsidR="009A6B52">
        <w:rPr>
          <w:sz w:val="28"/>
          <w:szCs w:val="28"/>
        </w:rPr>
        <w:t>муниципальных образований</w:t>
      </w:r>
      <w:r w:rsidR="005A4A53" w:rsidRPr="00231965">
        <w:rPr>
          <w:sz w:val="28"/>
          <w:szCs w:val="28"/>
        </w:rPr>
        <w:t>;</w:t>
      </w:r>
    </w:p>
    <w:p w:rsidR="00AB67BB" w:rsidRPr="00570945" w:rsidRDefault="006F2800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t>3</w:t>
      </w:r>
      <w:r w:rsidR="00E63228">
        <w:rPr>
          <w:sz w:val="28"/>
          <w:szCs w:val="28"/>
        </w:rPr>
        <w:t>3</w:t>
      </w:r>
      <w:r w:rsidRPr="00570945">
        <w:rPr>
          <w:sz w:val="28"/>
          <w:szCs w:val="28"/>
        </w:rPr>
        <w:t>) организует, регулирует и осуществляет действия с электронными подписями в автоматизированной</w:t>
      </w:r>
      <w:r w:rsidR="00AB67BB" w:rsidRPr="00570945">
        <w:rPr>
          <w:sz w:val="28"/>
          <w:szCs w:val="28"/>
        </w:rPr>
        <w:t xml:space="preserve"> системе управления бюджетным процессом;</w:t>
      </w:r>
    </w:p>
    <w:p w:rsidR="006F2800" w:rsidRPr="00AB67BB" w:rsidRDefault="00AB67BB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t>3</w:t>
      </w:r>
      <w:r w:rsidR="00E63228">
        <w:rPr>
          <w:sz w:val="28"/>
          <w:szCs w:val="28"/>
        </w:rPr>
        <w:t>4</w:t>
      </w:r>
      <w:r w:rsidRPr="00570945">
        <w:rPr>
          <w:sz w:val="28"/>
          <w:szCs w:val="28"/>
        </w:rPr>
        <w:t>) обеспечивает методическое сопровождение и координирует деятельность органов исполнительной власти в сфере бюджетно-финансового планирования и контроля исполнения бюджет</w:t>
      </w:r>
      <w:r w:rsidR="001C5113">
        <w:rPr>
          <w:sz w:val="28"/>
          <w:szCs w:val="28"/>
        </w:rPr>
        <w:t>а</w:t>
      </w:r>
      <w:r w:rsidR="00DD4D11" w:rsidRPr="00570945">
        <w:rPr>
          <w:sz w:val="28"/>
          <w:szCs w:val="28"/>
        </w:rPr>
        <w:t xml:space="preserve"> Всеволожского </w:t>
      </w:r>
      <w:r w:rsidR="001C5113">
        <w:rPr>
          <w:sz w:val="28"/>
          <w:szCs w:val="28"/>
        </w:rPr>
        <w:t xml:space="preserve">муниципального района </w:t>
      </w:r>
      <w:r w:rsidR="00DD4D11" w:rsidRPr="00570945">
        <w:rPr>
          <w:sz w:val="28"/>
          <w:szCs w:val="28"/>
        </w:rPr>
        <w:t>Ленинградской области</w:t>
      </w:r>
      <w:r w:rsidR="001C5113">
        <w:rPr>
          <w:sz w:val="28"/>
          <w:szCs w:val="28"/>
        </w:rPr>
        <w:t xml:space="preserve"> и бюджетов муниципальных образований</w:t>
      </w:r>
      <w:r w:rsidR="00CC7CA4">
        <w:rPr>
          <w:sz w:val="28"/>
          <w:szCs w:val="28"/>
        </w:rPr>
        <w:t>, входящих в состав</w:t>
      </w:r>
      <w:r w:rsidR="001C5113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570945">
        <w:rPr>
          <w:sz w:val="28"/>
          <w:szCs w:val="28"/>
        </w:rPr>
        <w:t>, а также по вопросам информатизации и автоматизации финансово-хозяйственной деятельности;</w:t>
      </w:r>
    </w:p>
    <w:p w:rsidR="005A4A53" w:rsidRPr="008F7E01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3</w:t>
      </w:r>
      <w:r w:rsidR="00E63228">
        <w:rPr>
          <w:sz w:val="28"/>
          <w:szCs w:val="28"/>
        </w:rPr>
        <w:t>5</w:t>
      </w:r>
      <w:r w:rsidRPr="00231965">
        <w:rPr>
          <w:sz w:val="28"/>
          <w:szCs w:val="28"/>
        </w:rPr>
        <w:t>) осуществляет исполнение отдельных государственных полномочий, отдельных бюджетных полномочий муниципальных образований поселений</w:t>
      </w:r>
      <w:r w:rsidR="00CC7CA4">
        <w:rPr>
          <w:sz w:val="28"/>
          <w:szCs w:val="28"/>
        </w:rPr>
        <w:t xml:space="preserve">, </w:t>
      </w:r>
      <w:r w:rsidR="00CC7CA4">
        <w:rPr>
          <w:sz w:val="28"/>
          <w:szCs w:val="28"/>
        </w:rPr>
        <w:lastRenderedPageBreak/>
        <w:t>входящих в состав</w:t>
      </w:r>
      <w:r w:rsidRPr="00231965">
        <w:rPr>
          <w:sz w:val="28"/>
          <w:szCs w:val="28"/>
        </w:rPr>
        <w:t xml:space="preserve"> Всеволожского </w:t>
      </w:r>
      <w:r w:rsidR="001C5113">
        <w:rPr>
          <w:sz w:val="28"/>
          <w:szCs w:val="28"/>
        </w:rPr>
        <w:t xml:space="preserve">муниципального </w:t>
      </w:r>
      <w:r w:rsidRPr="00231965">
        <w:rPr>
          <w:sz w:val="28"/>
          <w:szCs w:val="28"/>
        </w:rPr>
        <w:t xml:space="preserve">района, в случае наделения </w:t>
      </w:r>
      <w:r w:rsidR="00FE5A34">
        <w:rPr>
          <w:sz w:val="28"/>
          <w:szCs w:val="28"/>
        </w:rPr>
        <w:t>Всеволожского</w:t>
      </w:r>
      <w:r w:rsidRPr="00231965">
        <w:rPr>
          <w:sz w:val="28"/>
          <w:szCs w:val="28"/>
        </w:rPr>
        <w:t xml:space="preserve"> муниципальн</w:t>
      </w:r>
      <w:r w:rsidR="00FE5A34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район</w:t>
      </w:r>
      <w:r w:rsidR="00FE5A34">
        <w:rPr>
          <w:sz w:val="28"/>
          <w:szCs w:val="28"/>
        </w:rPr>
        <w:t>а</w:t>
      </w:r>
      <w:r w:rsidR="006B477D">
        <w:rPr>
          <w:sz w:val="28"/>
          <w:szCs w:val="28"/>
        </w:rPr>
        <w:t xml:space="preserve"> </w:t>
      </w:r>
      <w:r w:rsidRPr="00231965">
        <w:rPr>
          <w:sz w:val="28"/>
          <w:szCs w:val="28"/>
        </w:rPr>
        <w:t xml:space="preserve">Ленинградской области государственными полномочиями, и передачи соответствующих полномочий органов местного самоуправления поселений, входящих в состав Всеволожского </w:t>
      </w:r>
      <w:r w:rsidR="001C5113">
        <w:rPr>
          <w:sz w:val="28"/>
          <w:szCs w:val="28"/>
        </w:rPr>
        <w:t xml:space="preserve">муниципального </w:t>
      </w:r>
      <w:r w:rsidRPr="008F7E01">
        <w:rPr>
          <w:sz w:val="28"/>
          <w:szCs w:val="28"/>
        </w:rPr>
        <w:t>района Ленинградской области, В</w:t>
      </w:r>
      <w:r w:rsidR="008F7E01" w:rsidRPr="008F7E01">
        <w:rPr>
          <w:sz w:val="28"/>
          <w:szCs w:val="28"/>
        </w:rPr>
        <w:t>севоложск</w:t>
      </w:r>
      <w:r w:rsidR="00FE5A34">
        <w:rPr>
          <w:sz w:val="28"/>
          <w:szCs w:val="28"/>
        </w:rPr>
        <w:t>ому</w:t>
      </w:r>
      <w:r w:rsidR="008F7E01" w:rsidRPr="008F7E01">
        <w:rPr>
          <w:sz w:val="28"/>
          <w:szCs w:val="28"/>
        </w:rPr>
        <w:t xml:space="preserve"> муниципальн</w:t>
      </w:r>
      <w:r w:rsidR="00FE5A34">
        <w:rPr>
          <w:sz w:val="28"/>
          <w:szCs w:val="28"/>
        </w:rPr>
        <w:t>ому</w:t>
      </w:r>
      <w:r w:rsidR="008F7E01" w:rsidRPr="008F7E01">
        <w:rPr>
          <w:sz w:val="28"/>
          <w:szCs w:val="28"/>
        </w:rPr>
        <w:t xml:space="preserve"> район</w:t>
      </w:r>
      <w:r w:rsidR="00FE5A34">
        <w:rPr>
          <w:sz w:val="28"/>
          <w:szCs w:val="28"/>
        </w:rPr>
        <w:t>у</w:t>
      </w:r>
      <w:r w:rsidR="008F7E01" w:rsidRPr="008F7E01">
        <w:rPr>
          <w:sz w:val="28"/>
          <w:szCs w:val="28"/>
        </w:rPr>
        <w:t>;</w:t>
      </w:r>
    </w:p>
    <w:p w:rsidR="008F7E01" w:rsidRPr="008F7E01" w:rsidRDefault="008F7E01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t>3</w:t>
      </w:r>
      <w:r w:rsidR="00E63228">
        <w:rPr>
          <w:sz w:val="28"/>
          <w:szCs w:val="28"/>
        </w:rPr>
        <w:t>6</w:t>
      </w:r>
      <w:r w:rsidRPr="00570945">
        <w:rPr>
          <w:sz w:val="28"/>
          <w:szCs w:val="28"/>
        </w:rPr>
        <w:t xml:space="preserve">) </w:t>
      </w:r>
      <w:r w:rsidRPr="00570945">
        <w:rPr>
          <w:color w:val="000000"/>
          <w:sz w:val="28"/>
          <w:szCs w:val="28"/>
          <w:shd w:val="clear" w:color="auto" w:fill="FFFFFF"/>
        </w:rPr>
        <w:t>разрабатывает порядок и осуществляет учет средств резервного фонда администрации Всеволожск</w:t>
      </w:r>
      <w:r w:rsidR="00BE502D">
        <w:rPr>
          <w:color w:val="000000"/>
          <w:sz w:val="28"/>
          <w:szCs w:val="28"/>
          <w:shd w:val="clear" w:color="auto" w:fill="FFFFFF"/>
        </w:rPr>
        <w:t>ого</w:t>
      </w:r>
      <w:r w:rsidRPr="00570945">
        <w:rPr>
          <w:color w:val="000000"/>
          <w:sz w:val="28"/>
          <w:szCs w:val="28"/>
          <w:shd w:val="clear" w:color="auto" w:fill="FFFFFF"/>
        </w:rPr>
        <w:t xml:space="preserve"> муниципальн</w:t>
      </w:r>
      <w:r w:rsidR="00BE502D">
        <w:rPr>
          <w:color w:val="000000"/>
          <w:sz w:val="28"/>
          <w:szCs w:val="28"/>
          <w:shd w:val="clear" w:color="auto" w:fill="FFFFFF"/>
        </w:rPr>
        <w:t>ого</w:t>
      </w:r>
      <w:r w:rsidRPr="00570945"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BE502D">
        <w:rPr>
          <w:color w:val="000000"/>
          <w:sz w:val="28"/>
          <w:szCs w:val="28"/>
          <w:shd w:val="clear" w:color="auto" w:fill="FFFFFF"/>
        </w:rPr>
        <w:t>а Ленинградской области</w:t>
      </w:r>
      <w:r w:rsidRPr="00570945">
        <w:rPr>
          <w:color w:val="000000"/>
          <w:sz w:val="28"/>
          <w:szCs w:val="28"/>
          <w:shd w:val="clear" w:color="auto" w:fill="FFFFFF"/>
        </w:rPr>
        <w:t>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F7E01">
        <w:rPr>
          <w:sz w:val="28"/>
          <w:szCs w:val="28"/>
        </w:rPr>
        <w:t>3</w:t>
      </w:r>
      <w:r w:rsidR="00E63228">
        <w:rPr>
          <w:sz w:val="28"/>
          <w:szCs w:val="28"/>
        </w:rPr>
        <w:t>7</w:t>
      </w:r>
      <w:r w:rsidRPr="008F7E01">
        <w:rPr>
          <w:sz w:val="28"/>
          <w:szCs w:val="28"/>
        </w:rPr>
        <w:t xml:space="preserve">) осуществляет иные бюджетные полномочия, которые </w:t>
      </w:r>
      <w:hyperlink r:id="rId18" w:history="1">
        <w:r w:rsidRPr="008F7E01">
          <w:rPr>
            <w:rStyle w:val="a6"/>
            <w:color w:val="000000" w:themeColor="text1"/>
            <w:sz w:val="28"/>
            <w:szCs w:val="28"/>
            <w:u w:val="none"/>
          </w:rPr>
          <w:t>Бюджетным кодексом Российской Федерации</w:t>
        </w:r>
      </w:hyperlink>
      <w:r w:rsidRPr="00231965">
        <w:rPr>
          <w:color w:val="000000" w:themeColor="text1"/>
          <w:sz w:val="28"/>
          <w:szCs w:val="28"/>
        </w:rPr>
        <w:t>, другими федеральными законами, правовыми актами Всеволожск</w:t>
      </w:r>
      <w:r w:rsidR="00BE502D">
        <w:rPr>
          <w:color w:val="000000" w:themeColor="text1"/>
          <w:sz w:val="28"/>
          <w:szCs w:val="28"/>
        </w:rPr>
        <w:t>ого</w:t>
      </w:r>
      <w:r w:rsidRPr="00231965">
        <w:rPr>
          <w:color w:val="000000" w:themeColor="text1"/>
          <w:sz w:val="28"/>
          <w:szCs w:val="28"/>
        </w:rPr>
        <w:t xml:space="preserve"> муниципальн</w:t>
      </w:r>
      <w:r w:rsidR="00BE502D">
        <w:rPr>
          <w:color w:val="000000" w:themeColor="text1"/>
          <w:sz w:val="28"/>
          <w:szCs w:val="28"/>
        </w:rPr>
        <w:t>ого</w:t>
      </w:r>
      <w:r w:rsidRPr="00231965">
        <w:rPr>
          <w:color w:val="000000" w:themeColor="text1"/>
          <w:sz w:val="28"/>
          <w:szCs w:val="28"/>
        </w:rPr>
        <w:t xml:space="preserve"> район</w:t>
      </w:r>
      <w:r w:rsidR="00BE502D">
        <w:rPr>
          <w:color w:val="000000" w:themeColor="text1"/>
          <w:sz w:val="28"/>
          <w:szCs w:val="28"/>
        </w:rPr>
        <w:t>а</w:t>
      </w:r>
      <w:r w:rsidRPr="00231965">
        <w:rPr>
          <w:color w:val="000000" w:themeColor="text1"/>
          <w:sz w:val="28"/>
          <w:szCs w:val="28"/>
        </w:rPr>
        <w:t xml:space="preserve"> Ленинградской области </w:t>
      </w:r>
      <w:r w:rsidR="009A6B52">
        <w:rPr>
          <w:color w:val="000000" w:themeColor="text1"/>
          <w:sz w:val="28"/>
          <w:szCs w:val="28"/>
        </w:rPr>
        <w:t xml:space="preserve">и </w:t>
      </w:r>
      <w:r w:rsidR="009A46A4">
        <w:rPr>
          <w:sz w:val="28"/>
          <w:szCs w:val="28"/>
        </w:rPr>
        <w:t>муниципального образования</w:t>
      </w:r>
      <w:r w:rsidR="009A6B52" w:rsidRPr="00570945">
        <w:rPr>
          <w:sz w:val="28"/>
          <w:szCs w:val="28"/>
        </w:rPr>
        <w:t xml:space="preserve"> Всеволожское городское поселение Всеволожского муниципального района Ленинградской области</w:t>
      </w:r>
      <w:r w:rsidR="009A6B52" w:rsidRPr="00231965">
        <w:rPr>
          <w:color w:val="000000" w:themeColor="text1"/>
          <w:sz w:val="28"/>
          <w:szCs w:val="28"/>
        </w:rPr>
        <w:t xml:space="preserve"> </w:t>
      </w:r>
      <w:r w:rsidRPr="00231965">
        <w:rPr>
          <w:color w:val="000000" w:themeColor="text1"/>
          <w:sz w:val="28"/>
          <w:szCs w:val="28"/>
        </w:rPr>
        <w:t>отнесены к</w:t>
      </w:r>
      <w:r w:rsidR="0056055B">
        <w:rPr>
          <w:color w:val="000000" w:themeColor="text1"/>
          <w:sz w:val="28"/>
          <w:szCs w:val="28"/>
        </w:rPr>
        <w:t xml:space="preserve"> компетенции финансового органа</w:t>
      </w:r>
      <w:r w:rsidRPr="00231965">
        <w:rPr>
          <w:color w:val="000000" w:themeColor="text1"/>
          <w:sz w:val="28"/>
          <w:szCs w:val="28"/>
        </w:rPr>
        <w:t>.</w:t>
      </w:r>
    </w:p>
    <w:p w:rsidR="003D7F00" w:rsidRPr="00231965" w:rsidRDefault="003D7F00" w:rsidP="005A4A53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31965">
        <w:rPr>
          <w:color w:val="000000" w:themeColor="text1"/>
          <w:sz w:val="28"/>
          <w:szCs w:val="28"/>
        </w:rPr>
        <w:t>2.2. Полномочия в сфере общей компетенции: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31965">
        <w:rPr>
          <w:color w:val="000000" w:themeColor="text1"/>
          <w:sz w:val="28"/>
          <w:szCs w:val="28"/>
        </w:rPr>
        <w:t xml:space="preserve">1) осуществляет бюджетные полномочия главного распорядителя бюджетных средств, получателя бюджетных средств, главного администратора и администратора доходов местного бюджета, главного администратора и администратора источников финансирования дефицита бюджета, предусмотренные </w:t>
      </w:r>
      <w:hyperlink r:id="rId19" w:history="1">
        <w:r w:rsidRPr="00231965">
          <w:rPr>
            <w:rStyle w:val="a6"/>
            <w:color w:val="000000" w:themeColor="text1"/>
            <w:sz w:val="28"/>
            <w:szCs w:val="28"/>
            <w:u w:val="none"/>
          </w:rPr>
          <w:t>Бюджетным кодексом Российской Федерации</w:t>
        </w:r>
      </w:hyperlink>
      <w:r w:rsidRPr="00231965">
        <w:rPr>
          <w:color w:val="000000" w:themeColor="text1"/>
          <w:sz w:val="28"/>
          <w:szCs w:val="28"/>
        </w:rPr>
        <w:t>, решением совета депутатов о бюджете</w:t>
      </w:r>
      <w:r w:rsidR="0056055B">
        <w:rPr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Pr="00231965">
        <w:rPr>
          <w:color w:val="000000" w:themeColor="text1"/>
          <w:sz w:val="28"/>
          <w:szCs w:val="28"/>
        </w:rPr>
        <w:t>;</w:t>
      </w:r>
    </w:p>
    <w:p w:rsidR="006B477D" w:rsidRDefault="006B477D" w:rsidP="005A4A53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5A4A53" w:rsidRPr="00231965">
        <w:rPr>
          <w:color w:val="000000" w:themeColor="text1"/>
          <w:sz w:val="28"/>
          <w:szCs w:val="28"/>
        </w:rPr>
        <w:t xml:space="preserve">2) принимает в пределах компетенции Комитета </w:t>
      </w:r>
      <w:r>
        <w:rPr>
          <w:color w:val="000000" w:themeColor="text1"/>
          <w:sz w:val="28"/>
          <w:szCs w:val="28"/>
        </w:rPr>
        <w:t xml:space="preserve">правовые акты </w:t>
      </w:r>
      <w:r w:rsidR="005A4A53" w:rsidRPr="00231965">
        <w:rPr>
          <w:color w:val="000000" w:themeColor="text1"/>
          <w:sz w:val="28"/>
          <w:szCs w:val="28"/>
        </w:rPr>
        <w:t>Всеволожск</w:t>
      </w:r>
      <w:r w:rsidR="00610B18">
        <w:rPr>
          <w:color w:val="000000" w:themeColor="text1"/>
          <w:sz w:val="28"/>
          <w:szCs w:val="28"/>
        </w:rPr>
        <w:t>ого</w:t>
      </w:r>
      <w:r w:rsidR="005A4A53" w:rsidRPr="00231965">
        <w:rPr>
          <w:color w:val="000000" w:themeColor="text1"/>
          <w:sz w:val="28"/>
          <w:szCs w:val="28"/>
        </w:rPr>
        <w:t xml:space="preserve"> муниципальн</w:t>
      </w:r>
      <w:r w:rsidR="00610B18">
        <w:rPr>
          <w:color w:val="000000" w:themeColor="text1"/>
          <w:sz w:val="28"/>
          <w:szCs w:val="28"/>
        </w:rPr>
        <w:t>ого</w:t>
      </w:r>
      <w:r w:rsidR="005A4A53" w:rsidRPr="00231965">
        <w:rPr>
          <w:color w:val="000000" w:themeColor="text1"/>
          <w:sz w:val="28"/>
          <w:szCs w:val="28"/>
        </w:rPr>
        <w:t xml:space="preserve"> район</w:t>
      </w:r>
      <w:r w:rsidR="00610B18">
        <w:rPr>
          <w:color w:val="000000" w:themeColor="text1"/>
          <w:sz w:val="28"/>
          <w:szCs w:val="28"/>
        </w:rPr>
        <w:t>а</w:t>
      </w:r>
      <w:r w:rsidR="005A4A53" w:rsidRPr="00231965">
        <w:rPr>
          <w:color w:val="000000" w:themeColor="text1"/>
          <w:sz w:val="28"/>
          <w:szCs w:val="28"/>
        </w:rPr>
        <w:t xml:space="preserve"> Ленинградской </w:t>
      </w:r>
      <w:r w:rsidR="005A4A53" w:rsidRPr="00570945">
        <w:rPr>
          <w:color w:val="000000" w:themeColor="text1"/>
          <w:sz w:val="28"/>
          <w:szCs w:val="28"/>
        </w:rPr>
        <w:t>области</w:t>
      </w:r>
      <w:r w:rsidR="00807345" w:rsidRPr="00570945">
        <w:rPr>
          <w:sz w:val="28"/>
          <w:szCs w:val="28"/>
        </w:rPr>
        <w:t xml:space="preserve"> и </w:t>
      </w:r>
      <w:r w:rsidR="009A46A4">
        <w:rPr>
          <w:sz w:val="28"/>
          <w:szCs w:val="28"/>
        </w:rPr>
        <w:t>муниципального образования</w:t>
      </w:r>
      <w:r w:rsidR="00807345" w:rsidRPr="00570945">
        <w:rPr>
          <w:sz w:val="28"/>
          <w:szCs w:val="28"/>
        </w:rPr>
        <w:t xml:space="preserve"> Всеволожское городское поселение Всеволожского муниципального района Ленинградской области</w:t>
      </w:r>
      <w:r w:rsidR="005A4A53" w:rsidRPr="00570945">
        <w:rPr>
          <w:color w:val="000000" w:themeColor="text1"/>
          <w:sz w:val="28"/>
          <w:szCs w:val="28"/>
        </w:rPr>
        <w:t xml:space="preserve"> в форме приказов Комитета;</w:t>
      </w:r>
    </w:p>
    <w:p w:rsidR="005A4A53" w:rsidRPr="00231965" w:rsidRDefault="006B477D" w:rsidP="005A4A53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5A4A53" w:rsidRPr="00231965">
        <w:rPr>
          <w:color w:val="000000" w:themeColor="text1"/>
          <w:sz w:val="28"/>
          <w:szCs w:val="28"/>
        </w:rPr>
        <w:t>3) представляет Всеволожский муниципальный</w:t>
      </w:r>
      <w:r w:rsidR="00EA7044">
        <w:rPr>
          <w:color w:val="000000" w:themeColor="text1"/>
          <w:sz w:val="28"/>
          <w:szCs w:val="28"/>
        </w:rPr>
        <w:t xml:space="preserve"> </w:t>
      </w:r>
      <w:r w:rsidR="005A4A53" w:rsidRPr="00231965">
        <w:rPr>
          <w:color w:val="000000" w:themeColor="text1"/>
          <w:sz w:val="28"/>
          <w:szCs w:val="28"/>
        </w:rPr>
        <w:t xml:space="preserve"> район Ленинградск</w:t>
      </w:r>
      <w:r w:rsidR="00C4521C">
        <w:rPr>
          <w:color w:val="000000" w:themeColor="text1"/>
          <w:sz w:val="28"/>
          <w:szCs w:val="28"/>
        </w:rPr>
        <w:t>ой</w:t>
      </w:r>
      <w:r w:rsidR="005A4A53" w:rsidRPr="00231965">
        <w:rPr>
          <w:color w:val="000000" w:themeColor="text1"/>
          <w:sz w:val="28"/>
          <w:szCs w:val="28"/>
        </w:rPr>
        <w:t xml:space="preserve"> област</w:t>
      </w:r>
      <w:r w:rsidR="00C4521C">
        <w:rPr>
          <w:color w:val="000000" w:themeColor="text1"/>
          <w:sz w:val="28"/>
          <w:szCs w:val="28"/>
        </w:rPr>
        <w:t>и и</w:t>
      </w:r>
      <w:r w:rsidR="005A4A53" w:rsidRPr="00231965">
        <w:rPr>
          <w:color w:val="000000" w:themeColor="text1"/>
          <w:sz w:val="28"/>
          <w:szCs w:val="28"/>
        </w:rPr>
        <w:t xml:space="preserve"> </w:t>
      </w:r>
      <w:r w:rsidR="00C4521C">
        <w:rPr>
          <w:sz w:val="28"/>
          <w:szCs w:val="28"/>
        </w:rPr>
        <w:t>муниципальное образование</w:t>
      </w:r>
      <w:r w:rsidR="00C4521C" w:rsidRPr="00570945">
        <w:rPr>
          <w:sz w:val="28"/>
          <w:szCs w:val="28"/>
        </w:rPr>
        <w:t xml:space="preserve"> Всеволожское городское поселение Всеволожского муниципального района Ленинградской области</w:t>
      </w:r>
      <w:r w:rsidR="00C4521C" w:rsidRPr="00231965">
        <w:rPr>
          <w:color w:val="000000" w:themeColor="text1"/>
          <w:sz w:val="28"/>
          <w:szCs w:val="28"/>
        </w:rPr>
        <w:t xml:space="preserve"> </w:t>
      </w:r>
      <w:r w:rsidR="005A4A53" w:rsidRPr="00231965">
        <w:rPr>
          <w:color w:val="000000" w:themeColor="text1"/>
          <w:sz w:val="28"/>
          <w:szCs w:val="28"/>
        </w:rPr>
        <w:t>в отношениях, регулируемых гражданским законодательством, в рамках компетенции Комитета;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31965">
        <w:rPr>
          <w:color w:val="000000" w:themeColor="text1"/>
          <w:sz w:val="28"/>
          <w:szCs w:val="28"/>
        </w:rPr>
        <w:t xml:space="preserve">           4) рассматривает поступившие в Комитет обращения граждан, объединений граждан и юридических лиц в порядке, установленном </w:t>
      </w:r>
      <w:hyperlink r:id="rId20" w:history="1">
        <w:r w:rsidRPr="00231965">
          <w:rPr>
            <w:rStyle w:val="a6"/>
            <w:color w:val="000000" w:themeColor="text1"/>
            <w:sz w:val="28"/>
            <w:szCs w:val="28"/>
            <w:u w:val="none"/>
          </w:rPr>
          <w:t xml:space="preserve">Федеральным законом от </w:t>
        </w:r>
        <w:r w:rsidR="001C5113">
          <w:rPr>
            <w:rStyle w:val="a6"/>
            <w:color w:val="000000" w:themeColor="text1"/>
            <w:sz w:val="28"/>
            <w:szCs w:val="28"/>
            <w:u w:val="none"/>
          </w:rPr>
          <w:t>0</w:t>
        </w:r>
        <w:r w:rsidRPr="00231965">
          <w:rPr>
            <w:rStyle w:val="a6"/>
            <w:color w:val="000000" w:themeColor="text1"/>
            <w:sz w:val="28"/>
            <w:szCs w:val="28"/>
            <w:u w:val="none"/>
          </w:rPr>
          <w:t>2 мая 2006 года № 59-ФЗ «О порядке рассмотрения обращений граждан Российской Федерации</w:t>
        </w:r>
      </w:hyperlink>
      <w:r w:rsidRPr="00231965">
        <w:rPr>
          <w:color w:val="000000" w:themeColor="text1"/>
          <w:sz w:val="28"/>
          <w:szCs w:val="28"/>
        </w:rPr>
        <w:t>»;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5) осуществляет в рамках компетенции Комитета хранение, комплектование, учет и использование архивных документов и архивных фондов;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6) выступает муниципальным заказчиком при осуществлении закупок товаров, работ, услуг для нужд Комитета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</w:t>
      </w:r>
      <w:r w:rsidR="00C4521C">
        <w:rPr>
          <w:sz w:val="28"/>
          <w:szCs w:val="28"/>
        </w:rPr>
        <w:t>.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5A4A53" w:rsidRPr="00231965" w:rsidRDefault="005A4A53" w:rsidP="005A4A53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31965">
        <w:rPr>
          <w:rFonts w:ascii="Times New Roman" w:hAnsi="Times New Roman"/>
          <w:b w:val="0"/>
          <w:sz w:val="28"/>
          <w:szCs w:val="28"/>
        </w:rPr>
        <w:t>3. Функции Комитета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5A4A53" w:rsidRPr="00231965" w:rsidRDefault="005A4A53" w:rsidP="003D7F0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В соответствии с полномочиями Комитет осуществляет следующие функции: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 xml:space="preserve">3.1. В целях формирования единой бюджетно-финансовой политики </w:t>
      </w:r>
      <w:r w:rsidR="00807345">
        <w:rPr>
          <w:sz w:val="28"/>
          <w:szCs w:val="28"/>
        </w:rPr>
        <w:t>Всеволожского</w:t>
      </w:r>
      <w:r w:rsidRPr="00231965">
        <w:rPr>
          <w:sz w:val="28"/>
          <w:szCs w:val="28"/>
        </w:rPr>
        <w:t xml:space="preserve"> муниципальн</w:t>
      </w:r>
      <w:r w:rsidR="00807345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район</w:t>
      </w:r>
      <w:r w:rsidR="00807345">
        <w:rPr>
          <w:sz w:val="28"/>
          <w:szCs w:val="28"/>
        </w:rPr>
        <w:t>а</w:t>
      </w:r>
      <w:r w:rsidRPr="00231965">
        <w:rPr>
          <w:sz w:val="28"/>
          <w:szCs w:val="28"/>
        </w:rPr>
        <w:t xml:space="preserve"> Ленинградской области:</w:t>
      </w:r>
    </w:p>
    <w:p w:rsidR="006B477D" w:rsidRDefault="006B477D" w:rsidP="005A4A5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5A4A53" w:rsidRPr="00231965">
        <w:rPr>
          <w:sz w:val="28"/>
          <w:szCs w:val="28"/>
        </w:rPr>
        <w:t>организует и осуществляет прогнозирование и кассовое планирование средств местного бюджета с учетом ожидаемых доходов и принятых бюджетных обязательств;</w:t>
      </w:r>
    </w:p>
    <w:p w:rsidR="005A4A53" w:rsidRDefault="006B477D" w:rsidP="005A4A5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5A4A53" w:rsidRPr="00231965">
        <w:rPr>
          <w:sz w:val="28"/>
          <w:szCs w:val="28"/>
        </w:rPr>
        <w:t>устанавливает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 исполнения местного бюджета.</w:t>
      </w:r>
    </w:p>
    <w:p w:rsidR="003D7F00" w:rsidRPr="00231965" w:rsidRDefault="003D7F00" w:rsidP="005A4A5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3.2.</w:t>
      </w:r>
      <w:r w:rsidR="00EA7044">
        <w:rPr>
          <w:sz w:val="28"/>
          <w:szCs w:val="28"/>
        </w:rPr>
        <w:t xml:space="preserve"> </w:t>
      </w:r>
      <w:r w:rsidRPr="00231965">
        <w:rPr>
          <w:sz w:val="28"/>
          <w:szCs w:val="28"/>
        </w:rPr>
        <w:t>В целях управления бюджетным процессом: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разрабатывает предложения по организации бюджетного процесса в</w:t>
      </w:r>
      <w:r w:rsidR="00807345">
        <w:rPr>
          <w:sz w:val="28"/>
          <w:szCs w:val="28"/>
        </w:rPr>
        <w:t>о</w:t>
      </w:r>
      <w:r w:rsidRPr="00231965">
        <w:rPr>
          <w:sz w:val="28"/>
          <w:szCs w:val="28"/>
        </w:rPr>
        <w:t xml:space="preserve"> Всеволожск</w:t>
      </w:r>
      <w:r w:rsidR="00807345">
        <w:rPr>
          <w:sz w:val="28"/>
          <w:szCs w:val="28"/>
        </w:rPr>
        <w:t>ом</w:t>
      </w:r>
      <w:r w:rsidR="001C5113">
        <w:rPr>
          <w:sz w:val="28"/>
          <w:szCs w:val="28"/>
        </w:rPr>
        <w:t xml:space="preserve"> муниципальном </w:t>
      </w:r>
      <w:r w:rsidRPr="00231965">
        <w:rPr>
          <w:sz w:val="28"/>
          <w:szCs w:val="28"/>
        </w:rPr>
        <w:t xml:space="preserve"> район</w:t>
      </w:r>
      <w:r w:rsidR="00807345">
        <w:rPr>
          <w:sz w:val="28"/>
          <w:szCs w:val="28"/>
        </w:rPr>
        <w:t>е</w:t>
      </w:r>
      <w:r w:rsidRPr="00231965">
        <w:rPr>
          <w:sz w:val="28"/>
          <w:szCs w:val="28"/>
        </w:rPr>
        <w:t xml:space="preserve"> Ленинградской области;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разрабатывает проект основных направлений бюджетной и налоговой политики Всеволожск</w:t>
      </w:r>
      <w:r w:rsidR="00610B18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муниципальн</w:t>
      </w:r>
      <w:r w:rsidR="00610B18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район</w:t>
      </w:r>
      <w:r w:rsidR="00610B18">
        <w:rPr>
          <w:sz w:val="28"/>
          <w:szCs w:val="28"/>
        </w:rPr>
        <w:t>а</w:t>
      </w:r>
      <w:r w:rsidRPr="00231965">
        <w:rPr>
          <w:sz w:val="28"/>
          <w:szCs w:val="28"/>
        </w:rPr>
        <w:t xml:space="preserve"> Ленинградской области</w:t>
      </w:r>
      <w:r w:rsidR="00807345" w:rsidRPr="00F25C8C">
        <w:rPr>
          <w:sz w:val="28"/>
          <w:szCs w:val="28"/>
        </w:rPr>
        <w:t xml:space="preserve"> </w:t>
      </w:r>
      <w:r w:rsidR="00807345" w:rsidRPr="00570945">
        <w:rPr>
          <w:sz w:val="28"/>
          <w:szCs w:val="28"/>
        </w:rPr>
        <w:t xml:space="preserve">и </w:t>
      </w:r>
      <w:r w:rsidR="00F25C8C">
        <w:rPr>
          <w:sz w:val="28"/>
          <w:szCs w:val="28"/>
        </w:rPr>
        <w:t>муниципального образования</w:t>
      </w:r>
      <w:r w:rsidR="00807345" w:rsidRPr="00570945">
        <w:rPr>
          <w:sz w:val="28"/>
          <w:szCs w:val="28"/>
        </w:rPr>
        <w:t xml:space="preserve"> Всеволожское городское поселение Всеволожского муниципального района Ленинградской области</w:t>
      </w:r>
      <w:r w:rsidRPr="00570945">
        <w:rPr>
          <w:sz w:val="28"/>
          <w:szCs w:val="28"/>
        </w:rPr>
        <w:t>;</w:t>
      </w:r>
    </w:p>
    <w:p w:rsidR="006B477D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осуществляет формирование перечня главных распорядителей средств местного</w:t>
      </w:r>
      <w:r w:rsidR="006B477D">
        <w:rPr>
          <w:sz w:val="28"/>
          <w:szCs w:val="28"/>
        </w:rPr>
        <w:t xml:space="preserve"> </w:t>
      </w:r>
      <w:r w:rsidRPr="00231965">
        <w:rPr>
          <w:sz w:val="28"/>
          <w:szCs w:val="28"/>
        </w:rPr>
        <w:t>бюджета;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составляет проект</w:t>
      </w:r>
      <w:r w:rsidR="00807345">
        <w:rPr>
          <w:sz w:val="28"/>
          <w:szCs w:val="28"/>
        </w:rPr>
        <w:t>ы</w:t>
      </w:r>
      <w:r w:rsidRPr="00231965">
        <w:rPr>
          <w:sz w:val="28"/>
          <w:szCs w:val="28"/>
        </w:rPr>
        <w:t xml:space="preserve"> решени</w:t>
      </w:r>
      <w:r w:rsidR="00807345">
        <w:rPr>
          <w:sz w:val="28"/>
          <w:szCs w:val="28"/>
        </w:rPr>
        <w:t>й</w:t>
      </w:r>
      <w:r w:rsidR="006B477D">
        <w:rPr>
          <w:sz w:val="28"/>
          <w:szCs w:val="28"/>
        </w:rPr>
        <w:t xml:space="preserve"> </w:t>
      </w:r>
      <w:r w:rsidRPr="00231965">
        <w:rPr>
          <w:sz w:val="28"/>
          <w:szCs w:val="28"/>
        </w:rPr>
        <w:t xml:space="preserve">о </w:t>
      </w:r>
      <w:r w:rsidR="00807345">
        <w:rPr>
          <w:sz w:val="28"/>
          <w:szCs w:val="28"/>
        </w:rPr>
        <w:t xml:space="preserve">местном </w:t>
      </w:r>
      <w:r w:rsidRPr="00231965">
        <w:rPr>
          <w:sz w:val="28"/>
          <w:szCs w:val="28"/>
        </w:rPr>
        <w:t>бюджете и вносит проект</w:t>
      </w:r>
      <w:r w:rsidR="00807345">
        <w:rPr>
          <w:sz w:val="28"/>
          <w:szCs w:val="28"/>
        </w:rPr>
        <w:t>ы</w:t>
      </w:r>
      <w:r w:rsidRPr="00231965">
        <w:rPr>
          <w:sz w:val="28"/>
          <w:szCs w:val="28"/>
        </w:rPr>
        <w:t xml:space="preserve"> с необходимыми документами и материалами на рассмотрение в администрацию </w:t>
      </w:r>
      <w:r w:rsidR="00610B18">
        <w:rPr>
          <w:sz w:val="28"/>
          <w:szCs w:val="28"/>
        </w:rPr>
        <w:t>Всеволожского</w:t>
      </w:r>
      <w:r w:rsidRPr="00231965">
        <w:rPr>
          <w:sz w:val="28"/>
          <w:szCs w:val="28"/>
        </w:rPr>
        <w:t xml:space="preserve"> муниципальн</w:t>
      </w:r>
      <w:r w:rsidR="00610B18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район</w:t>
      </w:r>
      <w:r w:rsidR="00610B18">
        <w:rPr>
          <w:sz w:val="28"/>
          <w:szCs w:val="28"/>
        </w:rPr>
        <w:t>а</w:t>
      </w:r>
      <w:r w:rsidR="00FE5A34">
        <w:rPr>
          <w:sz w:val="28"/>
          <w:szCs w:val="28"/>
        </w:rPr>
        <w:t xml:space="preserve"> Ленинградской области</w:t>
      </w:r>
      <w:r w:rsidRPr="00231965">
        <w:rPr>
          <w:sz w:val="28"/>
          <w:szCs w:val="28"/>
        </w:rPr>
        <w:t>;</w:t>
      </w:r>
    </w:p>
    <w:p w:rsidR="005E12FB" w:rsidRPr="00570945" w:rsidRDefault="005E12FB" w:rsidP="005E12F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t>- составляет проект</w:t>
      </w:r>
      <w:r w:rsidR="00807345" w:rsidRPr="00570945">
        <w:rPr>
          <w:sz w:val="28"/>
          <w:szCs w:val="28"/>
        </w:rPr>
        <w:t>ы</w:t>
      </w:r>
      <w:r w:rsidRPr="00570945">
        <w:rPr>
          <w:sz w:val="28"/>
          <w:szCs w:val="28"/>
        </w:rPr>
        <w:t xml:space="preserve"> решени</w:t>
      </w:r>
      <w:r w:rsidR="00807345" w:rsidRPr="00570945">
        <w:rPr>
          <w:sz w:val="28"/>
          <w:szCs w:val="28"/>
        </w:rPr>
        <w:t>й</w:t>
      </w:r>
      <w:r w:rsidRPr="00570945">
        <w:rPr>
          <w:sz w:val="28"/>
          <w:szCs w:val="28"/>
        </w:rPr>
        <w:t xml:space="preserve"> о внесении изменений в решени</w:t>
      </w:r>
      <w:r w:rsidR="00807345" w:rsidRPr="00570945">
        <w:rPr>
          <w:sz w:val="28"/>
          <w:szCs w:val="28"/>
        </w:rPr>
        <w:t>я</w:t>
      </w:r>
      <w:r w:rsidRPr="00570945">
        <w:rPr>
          <w:sz w:val="28"/>
          <w:szCs w:val="28"/>
        </w:rPr>
        <w:t xml:space="preserve"> о </w:t>
      </w:r>
      <w:r w:rsidR="00807345" w:rsidRPr="00570945">
        <w:rPr>
          <w:sz w:val="28"/>
          <w:szCs w:val="28"/>
        </w:rPr>
        <w:t xml:space="preserve">местном </w:t>
      </w:r>
      <w:r w:rsidRPr="00570945">
        <w:rPr>
          <w:sz w:val="28"/>
          <w:szCs w:val="28"/>
        </w:rPr>
        <w:t xml:space="preserve">бюджете на </w:t>
      </w:r>
      <w:r w:rsidRPr="00570945">
        <w:rPr>
          <w:color w:val="000000"/>
          <w:sz w:val="28"/>
          <w:szCs w:val="28"/>
          <w:shd w:val="clear" w:color="auto" w:fill="FFFFFF"/>
        </w:rPr>
        <w:t>очередной финансовый год и на плановый период</w:t>
      </w:r>
      <w:r w:rsidRPr="00570945">
        <w:rPr>
          <w:sz w:val="28"/>
          <w:szCs w:val="28"/>
        </w:rPr>
        <w:t>;</w:t>
      </w:r>
    </w:p>
    <w:p w:rsidR="005E12FB" w:rsidRPr="00570945" w:rsidRDefault="005E12FB" w:rsidP="005A4A53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70945">
        <w:rPr>
          <w:sz w:val="28"/>
          <w:szCs w:val="28"/>
        </w:rPr>
        <w:t xml:space="preserve">- </w:t>
      </w:r>
      <w:r w:rsidRPr="00570945">
        <w:rPr>
          <w:color w:val="000000"/>
          <w:sz w:val="28"/>
          <w:szCs w:val="28"/>
          <w:shd w:val="clear" w:color="auto" w:fill="FFFFFF"/>
        </w:rPr>
        <w:t>составляет проект</w:t>
      </w:r>
      <w:r w:rsidR="00807345" w:rsidRPr="00570945">
        <w:rPr>
          <w:color w:val="000000"/>
          <w:sz w:val="28"/>
          <w:szCs w:val="28"/>
          <w:shd w:val="clear" w:color="auto" w:fill="FFFFFF"/>
        </w:rPr>
        <w:t>ы</w:t>
      </w:r>
      <w:r w:rsidRPr="00570945">
        <w:rPr>
          <w:color w:val="000000"/>
          <w:sz w:val="28"/>
          <w:szCs w:val="28"/>
          <w:shd w:val="clear" w:color="auto" w:fill="FFFFFF"/>
        </w:rPr>
        <w:t xml:space="preserve"> решени</w:t>
      </w:r>
      <w:r w:rsidR="00807345" w:rsidRPr="00570945">
        <w:rPr>
          <w:color w:val="000000"/>
          <w:sz w:val="28"/>
          <w:szCs w:val="28"/>
          <w:shd w:val="clear" w:color="auto" w:fill="FFFFFF"/>
        </w:rPr>
        <w:t>й</w:t>
      </w:r>
      <w:r w:rsidRPr="00570945">
        <w:rPr>
          <w:color w:val="000000"/>
          <w:sz w:val="28"/>
          <w:szCs w:val="28"/>
          <w:shd w:val="clear" w:color="auto" w:fill="FFFFFF"/>
        </w:rPr>
        <w:t xml:space="preserve"> об исполнении </w:t>
      </w:r>
      <w:r w:rsidR="00807345" w:rsidRPr="00570945">
        <w:rPr>
          <w:color w:val="000000"/>
          <w:sz w:val="28"/>
          <w:szCs w:val="28"/>
          <w:shd w:val="clear" w:color="auto" w:fill="FFFFFF"/>
        </w:rPr>
        <w:t xml:space="preserve">местного </w:t>
      </w:r>
      <w:r w:rsidRPr="00570945">
        <w:rPr>
          <w:color w:val="000000"/>
          <w:sz w:val="28"/>
          <w:szCs w:val="28"/>
          <w:shd w:val="clear" w:color="auto" w:fill="FFFFFF"/>
        </w:rPr>
        <w:t>бюджета за отчетный финансовый год;</w:t>
      </w:r>
    </w:p>
    <w:p w:rsidR="005E12FB" w:rsidRPr="005E12FB" w:rsidRDefault="005E12FB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color w:val="000000"/>
          <w:sz w:val="28"/>
          <w:szCs w:val="28"/>
          <w:shd w:val="clear" w:color="auto" w:fill="FFFFFF"/>
        </w:rPr>
        <w:t xml:space="preserve">- составляет и представляет в комитет финансов Ленинградской области реестр расходных обязательств </w:t>
      </w:r>
      <w:r w:rsidRPr="00570945">
        <w:rPr>
          <w:sz w:val="28"/>
          <w:szCs w:val="28"/>
        </w:rPr>
        <w:t>Всеволожск</w:t>
      </w:r>
      <w:r w:rsidR="00F0769B">
        <w:rPr>
          <w:sz w:val="28"/>
          <w:szCs w:val="28"/>
        </w:rPr>
        <w:t>ого</w:t>
      </w:r>
      <w:r w:rsidRPr="00570945">
        <w:rPr>
          <w:sz w:val="28"/>
          <w:szCs w:val="28"/>
        </w:rPr>
        <w:t xml:space="preserve"> муниципальн</w:t>
      </w:r>
      <w:r w:rsidR="00F0769B">
        <w:rPr>
          <w:sz w:val="28"/>
          <w:szCs w:val="28"/>
        </w:rPr>
        <w:t>ого</w:t>
      </w:r>
      <w:r w:rsidRPr="00570945">
        <w:rPr>
          <w:sz w:val="28"/>
          <w:szCs w:val="28"/>
        </w:rPr>
        <w:t xml:space="preserve"> район</w:t>
      </w:r>
      <w:r w:rsidR="00F0769B">
        <w:rPr>
          <w:sz w:val="28"/>
          <w:szCs w:val="28"/>
        </w:rPr>
        <w:t>а</w:t>
      </w:r>
      <w:r w:rsidRPr="00570945">
        <w:rPr>
          <w:sz w:val="28"/>
          <w:szCs w:val="28"/>
        </w:rPr>
        <w:t xml:space="preserve"> Ленинградской области</w:t>
      </w:r>
      <w:r w:rsidR="00807345" w:rsidRPr="00570945">
        <w:rPr>
          <w:sz w:val="28"/>
          <w:szCs w:val="28"/>
        </w:rPr>
        <w:t xml:space="preserve"> и </w:t>
      </w:r>
      <w:r w:rsidR="00F25C8C">
        <w:rPr>
          <w:sz w:val="28"/>
          <w:szCs w:val="28"/>
        </w:rPr>
        <w:t>муниципального образования</w:t>
      </w:r>
      <w:r w:rsidR="00807345" w:rsidRPr="00570945">
        <w:rPr>
          <w:sz w:val="28"/>
          <w:szCs w:val="28"/>
        </w:rPr>
        <w:t xml:space="preserve"> Всеволожское городское поселение Всеволожского муниципального района Ленинградской области</w:t>
      </w:r>
      <w:r w:rsidRPr="00570945">
        <w:rPr>
          <w:sz w:val="28"/>
          <w:szCs w:val="28"/>
        </w:rPr>
        <w:t>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12FB">
        <w:rPr>
          <w:sz w:val="28"/>
          <w:szCs w:val="28"/>
        </w:rPr>
        <w:t xml:space="preserve">- разрабатывает и утверждает правовые акты Комитета по организации исполнения местного бюджета, финансового обеспечения получателей </w:t>
      </w:r>
      <w:r w:rsidRPr="00231965">
        <w:rPr>
          <w:sz w:val="28"/>
          <w:szCs w:val="28"/>
        </w:rPr>
        <w:t>средств местного бюджета, муниципальных бюджетных и автономных учреждений, методическому обеспечению ведения бюджетного (бухгалтерского) учета и составления отчетности;</w:t>
      </w:r>
    </w:p>
    <w:p w:rsidR="005A4A53" w:rsidRPr="001461E9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61E9">
        <w:rPr>
          <w:sz w:val="28"/>
          <w:szCs w:val="28"/>
        </w:rPr>
        <w:t xml:space="preserve">- осуществляет операционное обслуживание исполнения местного бюджета на едином счете бюджета в части финансового обеспечения </w:t>
      </w:r>
      <w:r w:rsidRPr="001461E9">
        <w:rPr>
          <w:sz w:val="28"/>
          <w:szCs w:val="28"/>
        </w:rPr>
        <w:lastRenderedPageBreak/>
        <w:t xml:space="preserve">расходов и перечисления платежей по источникам внутреннего финансирования дефицита местного бюджета от имени и по поручению главных распорядителей </w:t>
      </w:r>
      <w:r w:rsidR="001461E9" w:rsidRPr="001461E9">
        <w:rPr>
          <w:sz w:val="28"/>
          <w:szCs w:val="28"/>
        </w:rPr>
        <w:t xml:space="preserve">(распорядителей) </w:t>
      </w:r>
      <w:r w:rsidRPr="001461E9">
        <w:rPr>
          <w:sz w:val="28"/>
          <w:szCs w:val="28"/>
        </w:rPr>
        <w:t>бюджетных средств,  получателей бюджетных средств, муниципальных автономных и бюджетных учреждений и администраторов источников финансирования дефицита местного бюджета;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61E9">
        <w:rPr>
          <w:sz w:val="28"/>
          <w:szCs w:val="28"/>
        </w:rPr>
        <w:t>-</w:t>
      </w:r>
      <w:r w:rsidRPr="00231965">
        <w:rPr>
          <w:sz w:val="28"/>
          <w:szCs w:val="28"/>
        </w:rPr>
        <w:t xml:space="preserve"> осуществляет проверку представляемых платежных документов и оправдательных документов к ним для осуществления финансового обеспечения расходов и платежей по источникам финансирования дефицита бюджета при исполнении местного бюджета в объеме и порядке, установленном Комитетом;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организует в установленном порядке исполнение местного бюджета, осуществляет в соответствии с законодательством корректировку бюджетных назначений с учетом фактических поступлений доходов в местный бюджет;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устанавливает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31965">
        <w:rPr>
          <w:sz w:val="28"/>
          <w:szCs w:val="28"/>
        </w:rPr>
        <w:t xml:space="preserve">- организует исполнение местного бюджета на основе сводной бюджетной росписи и кассового плана, осуществляет исполнение местного бюджета по расходам с соблюдением требований </w:t>
      </w:r>
      <w:hyperlink r:id="rId21" w:history="1">
        <w:r w:rsidRPr="00231965">
          <w:rPr>
            <w:rStyle w:val="a6"/>
            <w:color w:val="000000" w:themeColor="text1"/>
            <w:sz w:val="28"/>
            <w:szCs w:val="28"/>
            <w:u w:val="none"/>
          </w:rPr>
          <w:t>Бюджетного кодекса Российской Федерации</w:t>
        </w:r>
      </w:hyperlink>
      <w:r w:rsidRPr="00231965">
        <w:rPr>
          <w:color w:val="000000" w:themeColor="text1"/>
          <w:sz w:val="28"/>
          <w:szCs w:val="28"/>
        </w:rPr>
        <w:t>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осуществляет финансовое обеспечение расходов местного бюджета, а также осуществление платежей по источникам финансирования дефицита местного бюджета на основе сводной бюджетной росписи и кассового плана в порядке, установленном Комитетом;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обеспечивает взаимодействие с Федеральным казначейством в соответствии с Регламентом о порядке и условиях обмена информацией между Федеральным казначейством и Комитетом при кассовом обслуживании исполнения местного бюджета Федеральным казначейством;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организует и осуществляет бюджетный учет;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устанавливает порядок формирования информации и документов и представляет в Федеральное казначейство для включения информации в Сводный реестр;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осуществляет управление операциями со средствами местного бюджета на лицевом счете, открытом Коми</w:t>
      </w:r>
      <w:r w:rsidR="005E12FB">
        <w:rPr>
          <w:sz w:val="28"/>
          <w:szCs w:val="28"/>
        </w:rPr>
        <w:t>тету в Федеральном казначействе;</w:t>
      </w:r>
    </w:p>
    <w:p w:rsidR="00F25C8C" w:rsidRDefault="005E12FB" w:rsidP="00593954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70945">
        <w:rPr>
          <w:sz w:val="28"/>
          <w:szCs w:val="28"/>
        </w:rPr>
        <w:t xml:space="preserve">- </w:t>
      </w:r>
      <w:r w:rsidRPr="00570945">
        <w:rPr>
          <w:color w:val="000000"/>
          <w:sz w:val="28"/>
          <w:szCs w:val="28"/>
          <w:shd w:val="clear" w:color="auto" w:fill="FFFFFF"/>
        </w:rPr>
        <w:t xml:space="preserve">разрабатывает положение о порядке составления проекта </w:t>
      </w:r>
      <w:r w:rsidR="00807345" w:rsidRPr="00570945">
        <w:rPr>
          <w:color w:val="000000"/>
          <w:sz w:val="28"/>
          <w:szCs w:val="28"/>
          <w:shd w:val="clear" w:color="auto" w:fill="FFFFFF"/>
        </w:rPr>
        <w:t xml:space="preserve">местного </w:t>
      </w:r>
      <w:r w:rsidRPr="00570945">
        <w:rPr>
          <w:color w:val="000000"/>
          <w:sz w:val="28"/>
          <w:szCs w:val="28"/>
          <w:shd w:val="clear" w:color="auto" w:fill="FFFFFF"/>
        </w:rPr>
        <w:t>бюджета на очередной финансовый год и на плановый период;</w:t>
      </w:r>
      <w:r w:rsidRPr="00570945">
        <w:rPr>
          <w:color w:val="000000"/>
          <w:sz w:val="28"/>
          <w:szCs w:val="28"/>
        </w:rPr>
        <w:br/>
      </w:r>
      <w:r w:rsidR="00807345" w:rsidRPr="00570945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9A460E" w:rsidRPr="00570945">
        <w:rPr>
          <w:color w:val="000000"/>
          <w:sz w:val="28"/>
          <w:szCs w:val="28"/>
          <w:shd w:val="clear" w:color="auto" w:fill="FFFFFF"/>
        </w:rPr>
        <w:t xml:space="preserve"> - </w:t>
      </w:r>
      <w:r w:rsidRPr="00570945">
        <w:rPr>
          <w:color w:val="000000"/>
          <w:sz w:val="28"/>
          <w:szCs w:val="28"/>
          <w:shd w:val="clear" w:color="auto" w:fill="FFFFFF"/>
        </w:rPr>
        <w:t xml:space="preserve">разрабатывает порядок разработки и утверждения бюджетного прогноза </w:t>
      </w:r>
      <w:r w:rsidR="009A460E" w:rsidRPr="00570945">
        <w:rPr>
          <w:sz w:val="28"/>
          <w:szCs w:val="28"/>
        </w:rPr>
        <w:t>Всеволожск</w:t>
      </w:r>
      <w:r w:rsidR="00F0769B">
        <w:rPr>
          <w:sz w:val="28"/>
          <w:szCs w:val="28"/>
        </w:rPr>
        <w:t>ого</w:t>
      </w:r>
      <w:r w:rsidR="009A460E" w:rsidRPr="00570945">
        <w:rPr>
          <w:sz w:val="28"/>
          <w:szCs w:val="28"/>
        </w:rPr>
        <w:t xml:space="preserve"> муниципальн</w:t>
      </w:r>
      <w:r w:rsidR="00F0769B">
        <w:rPr>
          <w:sz w:val="28"/>
          <w:szCs w:val="28"/>
        </w:rPr>
        <w:t>ого</w:t>
      </w:r>
      <w:r w:rsidR="009A460E" w:rsidRPr="00570945">
        <w:rPr>
          <w:sz w:val="28"/>
          <w:szCs w:val="28"/>
        </w:rPr>
        <w:t xml:space="preserve"> район</w:t>
      </w:r>
      <w:r w:rsidR="00F0769B">
        <w:rPr>
          <w:sz w:val="28"/>
          <w:szCs w:val="28"/>
        </w:rPr>
        <w:t>а</w:t>
      </w:r>
      <w:r w:rsidR="009A460E" w:rsidRPr="00570945">
        <w:rPr>
          <w:sz w:val="28"/>
          <w:szCs w:val="28"/>
        </w:rPr>
        <w:t xml:space="preserve"> Ленинградской области</w:t>
      </w:r>
      <w:r w:rsidR="00807345" w:rsidRPr="00570945">
        <w:rPr>
          <w:sz w:val="28"/>
          <w:szCs w:val="28"/>
        </w:rPr>
        <w:t xml:space="preserve"> и </w:t>
      </w:r>
      <w:r w:rsidR="00F25C8C">
        <w:rPr>
          <w:sz w:val="28"/>
          <w:szCs w:val="28"/>
        </w:rPr>
        <w:t>муниципального образования</w:t>
      </w:r>
      <w:r w:rsidR="00807345" w:rsidRPr="00570945">
        <w:rPr>
          <w:sz w:val="28"/>
          <w:szCs w:val="28"/>
        </w:rPr>
        <w:t xml:space="preserve"> Всеволожское городское поселение Всеволожского муниципального района Ленинградской области</w:t>
      </w:r>
      <w:r w:rsidRPr="00570945">
        <w:rPr>
          <w:color w:val="000000"/>
          <w:sz w:val="28"/>
          <w:szCs w:val="28"/>
          <w:shd w:val="clear" w:color="auto" w:fill="FFFFFF"/>
        </w:rPr>
        <w:t xml:space="preserve"> на долгосрочный период;</w:t>
      </w:r>
      <w:r w:rsidR="00F25C8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07345" w:rsidRPr="00570945" w:rsidRDefault="009A460E" w:rsidP="00593954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70945"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5E12FB" w:rsidRPr="00570945">
        <w:rPr>
          <w:color w:val="000000"/>
          <w:sz w:val="28"/>
          <w:szCs w:val="28"/>
          <w:shd w:val="clear" w:color="auto" w:fill="FFFFFF"/>
        </w:rPr>
        <w:t xml:space="preserve">разрабатывает порядок составления и ведения реестра расходных обязательств </w:t>
      </w:r>
      <w:r w:rsidRPr="00570945">
        <w:rPr>
          <w:sz w:val="28"/>
          <w:szCs w:val="28"/>
        </w:rPr>
        <w:t>Всеволожск</w:t>
      </w:r>
      <w:r w:rsidR="00F0769B">
        <w:rPr>
          <w:sz w:val="28"/>
          <w:szCs w:val="28"/>
        </w:rPr>
        <w:t>ого</w:t>
      </w:r>
      <w:r w:rsidRPr="00570945">
        <w:rPr>
          <w:sz w:val="28"/>
          <w:szCs w:val="28"/>
        </w:rPr>
        <w:t xml:space="preserve"> муниципальн</w:t>
      </w:r>
      <w:r w:rsidR="00F0769B">
        <w:rPr>
          <w:sz w:val="28"/>
          <w:szCs w:val="28"/>
        </w:rPr>
        <w:t>ого</w:t>
      </w:r>
      <w:r w:rsidRPr="00570945">
        <w:rPr>
          <w:sz w:val="28"/>
          <w:szCs w:val="28"/>
        </w:rPr>
        <w:t xml:space="preserve"> район</w:t>
      </w:r>
      <w:r w:rsidR="00F0769B">
        <w:rPr>
          <w:sz w:val="28"/>
          <w:szCs w:val="28"/>
        </w:rPr>
        <w:t>а</w:t>
      </w:r>
      <w:r w:rsidRPr="00570945">
        <w:rPr>
          <w:sz w:val="28"/>
          <w:szCs w:val="28"/>
        </w:rPr>
        <w:t xml:space="preserve"> Ленинградской области</w:t>
      </w:r>
      <w:r w:rsidR="00807345" w:rsidRPr="00570945">
        <w:rPr>
          <w:sz w:val="28"/>
          <w:szCs w:val="28"/>
        </w:rPr>
        <w:t xml:space="preserve"> и </w:t>
      </w:r>
      <w:r w:rsidR="00F25C8C">
        <w:rPr>
          <w:sz w:val="28"/>
          <w:szCs w:val="28"/>
        </w:rPr>
        <w:t>муниципального образования</w:t>
      </w:r>
      <w:r w:rsidR="00EA7044">
        <w:rPr>
          <w:sz w:val="28"/>
          <w:szCs w:val="28"/>
        </w:rPr>
        <w:t xml:space="preserve"> Всеволожское</w:t>
      </w:r>
      <w:r w:rsidR="00807345" w:rsidRPr="00570945">
        <w:rPr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="005E12FB" w:rsidRPr="00570945">
        <w:rPr>
          <w:color w:val="000000"/>
          <w:sz w:val="28"/>
          <w:szCs w:val="28"/>
          <w:shd w:val="clear" w:color="auto" w:fill="FFFFFF"/>
        </w:rPr>
        <w:t>;</w:t>
      </w:r>
    </w:p>
    <w:p w:rsidR="006A5A6D" w:rsidRPr="00570945" w:rsidRDefault="00807345" w:rsidP="00807345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70945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9A460E" w:rsidRPr="00570945">
        <w:rPr>
          <w:color w:val="000000"/>
          <w:sz w:val="28"/>
          <w:szCs w:val="28"/>
          <w:shd w:val="clear" w:color="auto" w:fill="FFFFFF"/>
        </w:rPr>
        <w:t xml:space="preserve">- </w:t>
      </w:r>
      <w:r w:rsidR="005E12FB" w:rsidRPr="00570945">
        <w:rPr>
          <w:color w:val="000000"/>
          <w:sz w:val="28"/>
          <w:szCs w:val="28"/>
          <w:shd w:val="clear" w:color="auto" w:fill="FFFFFF"/>
        </w:rPr>
        <w:t xml:space="preserve">разрабатывает порядок формирования и ведения реестра источников доходов </w:t>
      </w:r>
      <w:r w:rsidR="006A5A6D" w:rsidRPr="00570945">
        <w:rPr>
          <w:color w:val="000000"/>
          <w:sz w:val="28"/>
          <w:szCs w:val="28"/>
          <w:shd w:val="clear" w:color="auto" w:fill="FFFFFF"/>
        </w:rPr>
        <w:t xml:space="preserve">местного </w:t>
      </w:r>
      <w:r w:rsidR="005E12FB" w:rsidRPr="00570945">
        <w:rPr>
          <w:color w:val="000000"/>
          <w:sz w:val="28"/>
          <w:szCs w:val="28"/>
          <w:shd w:val="clear" w:color="auto" w:fill="FFFFFF"/>
        </w:rPr>
        <w:t>бюджета;</w:t>
      </w:r>
    </w:p>
    <w:p w:rsidR="00EA7044" w:rsidRDefault="009A460E" w:rsidP="00807345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70945">
        <w:rPr>
          <w:color w:val="000000"/>
          <w:sz w:val="28"/>
          <w:szCs w:val="28"/>
          <w:shd w:val="clear" w:color="auto" w:fill="FFFFFF"/>
        </w:rPr>
        <w:t xml:space="preserve">        - </w:t>
      </w:r>
      <w:r w:rsidR="005E12FB" w:rsidRPr="00570945">
        <w:rPr>
          <w:color w:val="000000"/>
          <w:sz w:val="28"/>
          <w:szCs w:val="28"/>
          <w:shd w:val="clear" w:color="auto" w:fill="FFFFFF"/>
        </w:rPr>
        <w:t xml:space="preserve">разрабатывает порядок осуществления органами </w:t>
      </w:r>
      <w:r w:rsidRPr="00570945">
        <w:rPr>
          <w:color w:val="000000"/>
          <w:sz w:val="28"/>
          <w:szCs w:val="28"/>
          <w:shd w:val="clear" w:color="auto" w:fill="FFFFFF"/>
        </w:rPr>
        <w:t>местного самоуправления</w:t>
      </w:r>
      <w:r w:rsidR="005E12FB" w:rsidRPr="00570945">
        <w:rPr>
          <w:color w:val="000000"/>
          <w:sz w:val="28"/>
          <w:szCs w:val="28"/>
          <w:shd w:val="clear" w:color="auto" w:fill="FFFFFF"/>
        </w:rPr>
        <w:t>, находящимися в их ведении казенными учрежден</w:t>
      </w:r>
      <w:r w:rsidRPr="00570945">
        <w:rPr>
          <w:color w:val="000000"/>
          <w:sz w:val="28"/>
          <w:szCs w:val="28"/>
          <w:shd w:val="clear" w:color="auto" w:fill="FFFFFF"/>
        </w:rPr>
        <w:t xml:space="preserve">иями </w:t>
      </w:r>
      <w:r w:rsidR="005E12FB" w:rsidRPr="00570945">
        <w:rPr>
          <w:color w:val="000000"/>
          <w:sz w:val="28"/>
          <w:szCs w:val="28"/>
          <w:shd w:val="clear" w:color="auto" w:fill="FFFFFF"/>
        </w:rPr>
        <w:t>бюджетных полномочий главных администраторов доходов бюджетов бюджетной системы Российской Федерации;</w:t>
      </w:r>
    </w:p>
    <w:p w:rsidR="006A5A6D" w:rsidRPr="00570945" w:rsidRDefault="009A460E" w:rsidP="00807345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70945">
        <w:rPr>
          <w:color w:val="000000"/>
          <w:sz w:val="28"/>
          <w:szCs w:val="28"/>
          <w:shd w:val="clear" w:color="auto" w:fill="FFFFFF"/>
        </w:rPr>
        <w:t xml:space="preserve">         - </w:t>
      </w:r>
      <w:r w:rsidR="005E12FB" w:rsidRPr="00570945">
        <w:rPr>
          <w:color w:val="000000"/>
          <w:sz w:val="28"/>
          <w:szCs w:val="28"/>
          <w:shd w:val="clear" w:color="auto" w:fill="FFFFFF"/>
        </w:rPr>
        <w:t xml:space="preserve">устанавливает порядок представления реестров расходных обязательств главных распорядителей бюджетных средств </w:t>
      </w:r>
      <w:r w:rsidR="006A5A6D" w:rsidRPr="00570945">
        <w:rPr>
          <w:color w:val="000000"/>
          <w:sz w:val="28"/>
          <w:szCs w:val="28"/>
          <w:shd w:val="clear" w:color="auto" w:fill="FFFFFF"/>
        </w:rPr>
        <w:t xml:space="preserve">местного </w:t>
      </w:r>
      <w:r w:rsidR="005E12FB" w:rsidRPr="00570945">
        <w:rPr>
          <w:color w:val="000000"/>
          <w:sz w:val="28"/>
          <w:szCs w:val="28"/>
          <w:shd w:val="clear" w:color="auto" w:fill="FFFFFF"/>
        </w:rPr>
        <w:t>бюджета</w:t>
      </w:r>
      <w:r w:rsidR="006A5A6D" w:rsidRPr="00570945">
        <w:rPr>
          <w:color w:val="000000"/>
          <w:sz w:val="28"/>
          <w:szCs w:val="28"/>
          <w:shd w:val="clear" w:color="auto" w:fill="FFFFFF"/>
        </w:rPr>
        <w:t>;</w:t>
      </w:r>
    </w:p>
    <w:p w:rsidR="006A5A6D" w:rsidRPr="00570945" w:rsidRDefault="009A460E" w:rsidP="00807345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70945">
        <w:rPr>
          <w:color w:val="000000"/>
          <w:sz w:val="28"/>
          <w:szCs w:val="28"/>
          <w:shd w:val="clear" w:color="auto" w:fill="FFFFFF"/>
        </w:rPr>
        <w:t xml:space="preserve">         - </w:t>
      </w:r>
      <w:r w:rsidR="005E12FB" w:rsidRPr="00570945">
        <w:rPr>
          <w:color w:val="000000"/>
          <w:sz w:val="28"/>
          <w:szCs w:val="28"/>
          <w:shd w:val="clear" w:color="auto" w:fill="FFFFFF"/>
        </w:rPr>
        <w:t xml:space="preserve">разрабатывает меры по реализации </w:t>
      </w:r>
      <w:r w:rsidRPr="00570945">
        <w:rPr>
          <w:color w:val="000000"/>
          <w:sz w:val="28"/>
          <w:szCs w:val="28"/>
          <w:shd w:val="clear" w:color="auto" w:fill="FFFFFF"/>
        </w:rPr>
        <w:t>решения о</w:t>
      </w:r>
      <w:r w:rsidR="005E12FB" w:rsidRPr="00570945">
        <w:rPr>
          <w:color w:val="000000"/>
          <w:sz w:val="28"/>
          <w:szCs w:val="28"/>
          <w:shd w:val="clear" w:color="auto" w:fill="FFFFFF"/>
        </w:rPr>
        <w:t xml:space="preserve"> </w:t>
      </w:r>
      <w:r w:rsidR="006A5A6D" w:rsidRPr="00570945">
        <w:rPr>
          <w:color w:val="000000"/>
          <w:sz w:val="28"/>
          <w:szCs w:val="28"/>
          <w:shd w:val="clear" w:color="auto" w:fill="FFFFFF"/>
        </w:rPr>
        <w:t xml:space="preserve">местном </w:t>
      </w:r>
      <w:r w:rsidR="005E12FB" w:rsidRPr="00570945">
        <w:rPr>
          <w:color w:val="000000"/>
          <w:sz w:val="28"/>
          <w:szCs w:val="28"/>
          <w:shd w:val="clear" w:color="auto" w:fill="FFFFFF"/>
        </w:rPr>
        <w:t>бюджете на очередной финансовый год и на плановый период;</w:t>
      </w:r>
    </w:p>
    <w:p w:rsidR="006A5A6D" w:rsidRDefault="009A460E" w:rsidP="00807345">
      <w:pPr>
        <w:pStyle w:val="formattext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70945">
        <w:rPr>
          <w:color w:val="000000"/>
          <w:sz w:val="28"/>
          <w:szCs w:val="28"/>
          <w:shd w:val="clear" w:color="auto" w:fill="FFFFFF"/>
        </w:rPr>
        <w:t xml:space="preserve">         - </w:t>
      </w:r>
      <w:r w:rsidR="005E12FB" w:rsidRPr="00570945">
        <w:rPr>
          <w:color w:val="000000"/>
          <w:sz w:val="28"/>
          <w:szCs w:val="28"/>
          <w:shd w:val="clear" w:color="auto" w:fill="FFFFFF"/>
        </w:rPr>
        <w:t>осуществляет оценку качества управления муниципальными финансами;</w:t>
      </w:r>
      <w:r w:rsidR="005E12FB" w:rsidRPr="00570945">
        <w:rPr>
          <w:color w:val="000000"/>
          <w:sz w:val="28"/>
          <w:szCs w:val="28"/>
        </w:rPr>
        <w:br/>
      </w:r>
      <w:r w:rsidRPr="00570945">
        <w:rPr>
          <w:color w:val="000000"/>
          <w:sz w:val="28"/>
          <w:szCs w:val="28"/>
          <w:shd w:val="clear" w:color="auto" w:fill="FFFFFF"/>
        </w:rPr>
        <w:t xml:space="preserve">         - </w:t>
      </w:r>
      <w:r w:rsidR="005E12FB" w:rsidRPr="00570945">
        <w:rPr>
          <w:color w:val="000000"/>
          <w:sz w:val="28"/>
          <w:szCs w:val="28"/>
          <w:shd w:val="clear" w:color="auto" w:fill="FFFFFF"/>
        </w:rPr>
        <w:t xml:space="preserve">осуществляет формирование и ведение реестра источников доходов </w:t>
      </w:r>
      <w:r w:rsidR="006A5A6D" w:rsidRPr="00570945">
        <w:rPr>
          <w:color w:val="000000"/>
          <w:sz w:val="28"/>
          <w:szCs w:val="28"/>
          <w:shd w:val="clear" w:color="auto" w:fill="FFFFFF"/>
        </w:rPr>
        <w:t xml:space="preserve">местного </w:t>
      </w:r>
      <w:r w:rsidR="005E12FB" w:rsidRPr="00570945">
        <w:rPr>
          <w:color w:val="000000"/>
          <w:sz w:val="28"/>
          <w:szCs w:val="28"/>
          <w:shd w:val="clear" w:color="auto" w:fill="FFFFFF"/>
        </w:rPr>
        <w:t>бюджета</w:t>
      </w:r>
      <w:r w:rsidR="00EA7044">
        <w:rPr>
          <w:color w:val="000000"/>
          <w:sz w:val="28"/>
          <w:szCs w:val="28"/>
          <w:shd w:val="clear" w:color="auto" w:fill="FFFFFF"/>
        </w:rPr>
        <w:t>.</w:t>
      </w:r>
    </w:p>
    <w:p w:rsidR="005A4A53" w:rsidRPr="00231965" w:rsidRDefault="005E12FB" w:rsidP="0080734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C4521C">
        <w:rPr>
          <w:sz w:val="28"/>
          <w:szCs w:val="28"/>
        </w:rPr>
        <w:t xml:space="preserve">        </w:t>
      </w:r>
      <w:r w:rsidR="005A4A53" w:rsidRPr="00231965">
        <w:rPr>
          <w:sz w:val="28"/>
          <w:szCs w:val="28"/>
        </w:rPr>
        <w:t>3.3. В целях формирования единой налоговой политики в</w:t>
      </w:r>
      <w:r w:rsidR="006A5A6D">
        <w:rPr>
          <w:sz w:val="28"/>
          <w:szCs w:val="28"/>
        </w:rPr>
        <w:t>о</w:t>
      </w:r>
      <w:r w:rsidR="00DF777A">
        <w:rPr>
          <w:sz w:val="28"/>
          <w:szCs w:val="28"/>
        </w:rPr>
        <w:t xml:space="preserve"> </w:t>
      </w:r>
      <w:r w:rsidR="005A4A53" w:rsidRPr="00231965">
        <w:rPr>
          <w:sz w:val="28"/>
          <w:szCs w:val="28"/>
        </w:rPr>
        <w:t>Всеволожск</w:t>
      </w:r>
      <w:r w:rsidR="006A5A6D">
        <w:rPr>
          <w:sz w:val="28"/>
          <w:szCs w:val="28"/>
        </w:rPr>
        <w:t>ом</w:t>
      </w:r>
      <w:r w:rsidR="005A4A53" w:rsidRPr="00231965">
        <w:rPr>
          <w:sz w:val="28"/>
          <w:szCs w:val="28"/>
        </w:rPr>
        <w:t xml:space="preserve"> </w:t>
      </w:r>
      <w:r w:rsidR="008A5AC3">
        <w:rPr>
          <w:sz w:val="28"/>
          <w:szCs w:val="28"/>
        </w:rPr>
        <w:t xml:space="preserve">муниципальном </w:t>
      </w:r>
      <w:r w:rsidR="005A4A53" w:rsidRPr="00231965">
        <w:rPr>
          <w:sz w:val="28"/>
          <w:szCs w:val="28"/>
        </w:rPr>
        <w:t>район</w:t>
      </w:r>
      <w:r w:rsidR="006A5A6D">
        <w:rPr>
          <w:sz w:val="28"/>
          <w:szCs w:val="28"/>
        </w:rPr>
        <w:t>е</w:t>
      </w:r>
      <w:r w:rsidR="005A4A53" w:rsidRPr="00231965">
        <w:rPr>
          <w:sz w:val="28"/>
          <w:szCs w:val="28"/>
        </w:rPr>
        <w:t xml:space="preserve"> Ленинградской области: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осуществляет подготовку предложений по совершенствованию налогового законодательства;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 xml:space="preserve">- проводит ежеквартальный анализ хода исполнения доходной части консолидированного бюджета Всеволожского </w:t>
      </w:r>
      <w:r w:rsidR="008A5AC3">
        <w:rPr>
          <w:sz w:val="28"/>
          <w:szCs w:val="28"/>
        </w:rPr>
        <w:t xml:space="preserve">муниципального </w:t>
      </w:r>
      <w:r w:rsidRPr="00231965">
        <w:rPr>
          <w:sz w:val="28"/>
          <w:szCs w:val="28"/>
        </w:rPr>
        <w:t xml:space="preserve">района </w:t>
      </w:r>
      <w:r w:rsidR="003D4380">
        <w:rPr>
          <w:sz w:val="28"/>
          <w:szCs w:val="28"/>
        </w:rPr>
        <w:t xml:space="preserve">Ленинградской области </w:t>
      </w:r>
      <w:r w:rsidRPr="00231965">
        <w:rPr>
          <w:sz w:val="28"/>
          <w:szCs w:val="28"/>
        </w:rPr>
        <w:t>в целом, в том числе местного бюджета и бюджетов муниципальных образований поселений, входящих в состав Всеволожского муниципального района</w:t>
      </w:r>
      <w:r w:rsidR="0056055B">
        <w:rPr>
          <w:sz w:val="28"/>
          <w:szCs w:val="28"/>
        </w:rPr>
        <w:t xml:space="preserve"> Ленинградской области</w:t>
      </w:r>
      <w:r w:rsidRPr="00231965">
        <w:rPr>
          <w:sz w:val="28"/>
          <w:szCs w:val="28"/>
        </w:rPr>
        <w:t>, а также налоговых льгот по бюджетам муниципальных образований поселений;</w:t>
      </w:r>
    </w:p>
    <w:p w:rsidR="005A4A53" w:rsidRPr="0057094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 xml:space="preserve">- осуществляет анализ хода поступления доходов в местный бюджет, составление еженедельной и ежемесячной сводки об исполнении местного </w:t>
      </w:r>
      <w:r w:rsidRPr="00570945">
        <w:rPr>
          <w:sz w:val="28"/>
          <w:szCs w:val="28"/>
        </w:rPr>
        <w:t>бюджета в разрезе доходных источников;</w:t>
      </w:r>
    </w:p>
    <w:p w:rsidR="00593954" w:rsidRDefault="00593954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t>- у</w:t>
      </w:r>
      <w:r w:rsidRPr="00570945">
        <w:rPr>
          <w:color w:val="000000"/>
          <w:sz w:val="28"/>
          <w:szCs w:val="28"/>
          <w:shd w:val="clear" w:color="auto" w:fill="FFFFFF"/>
        </w:rPr>
        <w:t xml:space="preserve">частвует в деятельности комиссии по организации работы с предприятиями и организациями по вопросам погашения недоимки по налогам и сборам на территории </w:t>
      </w:r>
      <w:r w:rsidRPr="00570945">
        <w:rPr>
          <w:sz w:val="28"/>
          <w:szCs w:val="28"/>
        </w:rPr>
        <w:t>Всеволожск</w:t>
      </w:r>
      <w:r w:rsidR="006A5A6D" w:rsidRPr="00570945">
        <w:rPr>
          <w:sz w:val="28"/>
          <w:szCs w:val="28"/>
        </w:rPr>
        <w:t>ого</w:t>
      </w:r>
      <w:r w:rsidRPr="00570945">
        <w:rPr>
          <w:sz w:val="28"/>
          <w:szCs w:val="28"/>
        </w:rPr>
        <w:t xml:space="preserve"> </w:t>
      </w:r>
      <w:r w:rsidR="008A5AC3">
        <w:rPr>
          <w:sz w:val="28"/>
          <w:szCs w:val="28"/>
        </w:rPr>
        <w:t xml:space="preserve">муниципального </w:t>
      </w:r>
      <w:r w:rsidRPr="00570945">
        <w:rPr>
          <w:sz w:val="28"/>
          <w:szCs w:val="28"/>
        </w:rPr>
        <w:t>район</w:t>
      </w:r>
      <w:r w:rsidR="006A5A6D" w:rsidRPr="00570945">
        <w:rPr>
          <w:sz w:val="28"/>
          <w:szCs w:val="28"/>
        </w:rPr>
        <w:t>а</w:t>
      </w:r>
      <w:r w:rsidRPr="00570945">
        <w:rPr>
          <w:sz w:val="28"/>
          <w:szCs w:val="28"/>
        </w:rPr>
        <w:t xml:space="preserve"> Ленинградской области.</w:t>
      </w:r>
    </w:p>
    <w:p w:rsidR="001A5EE0" w:rsidRPr="00593954" w:rsidRDefault="001A5EE0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3.4. В целях организации системы заимствований и обслуживания муниципального долга:</w:t>
      </w:r>
    </w:p>
    <w:p w:rsidR="005A4A53" w:rsidRPr="00231965" w:rsidRDefault="005A4A53" w:rsidP="005A4A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разрабатывает и представляет на утверждение в администрацию Всеволожск</w:t>
      </w:r>
      <w:r w:rsidR="00F0769B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муниципальн</w:t>
      </w:r>
      <w:r w:rsidR="00F0769B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район</w:t>
      </w:r>
      <w:r w:rsidR="00F0769B">
        <w:rPr>
          <w:sz w:val="28"/>
          <w:szCs w:val="28"/>
        </w:rPr>
        <w:t>а Ленинградской области</w:t>
      </w:r>
      <w:r w:rsidR="00C54087" w:rsidRPr="00231965">
        <w:rPr>
          <w:sz w:val="28"/>
          <w:szCs w:val="28"/>
        </w:rPr>
        <w:t xml:space="preserve"> </w:t>
      </w:r>
      <w:r w:rsidRPr="00231965">
        <w:rPr>
          <w:sz w:val="28"/>
          <w:szCs w:val="28"/>
        </w:rPr>
        <w:t>порядок, устанавливающий состав информации, порядок и срок ее внесения в муниципальную долговую книгу;</w:t>
      </w:r>
    </w:p>
    <w:p w:rsidR="005A4A53" w:rsidRPr="00231965" w:rsidRDefault="005A4A53" w:rsidP="005A4A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ведет муниципальную долговую книгу;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lastRenderedPageBreak/>
        <w:t xml:space="preserve">- обеспечивает передачу информации о долговых обязательствах </w:t>
      </w:r>
      <w:r w:rsidR="006A5A6D">
        <w:rPr>
          <w:sz w:val="28"/>
          <w:szCs w:val="28"/>
        </w:rPr>
        <w:t>муниципального образования</w:t>
      </w:r>
      <w:r w:rsidRPr="00231965">
        <w:rPr>
          <w:sz w:val="28"/>
          <w:szCs w:val="28"/>
        </w:rPr>
        <w:t xml:space="preserve">, отраженной в муниципальной долговой книге </w:t>
      </w:r>
      <w:r w:rsidR="006A5A6D">
        <w:rPr>
          <w:sz w:val="28"/>
          <w:szCs w:val="28"/>
        </w:rPr>
        <w:t>муниципального образования</w:t>
      </w:r>
      <w:r w:rsidRPr="00231965">
        <w:rPr>
          <w:sz w:val="28"/>
          <w:szCs w:val="28"/>
        </w:rPr>
        <w:t>, а также информации о долговых обязательствах муниципальных образований поселений, входящих в состав Всеволожского</w:t>
      </w:r>
      <w:r w:rsidR="008A5AC3">
        <w:rPr>
          <w:sz w:val="28"/>
          <w:szCs w:val="28"/>
        </w:rPr>
        <w:t xml:space="preserve"> муниципального</w:t>
      </w:r>
      <w:r w:rsidRPr="00231965">
        <w:rPr>
          <w:sz w:val="28"/>
          <w:szCs w:val="28"/>
        </w:rPr>
        <w:t xml:space="preserve"> района</w:t>
      </w:r>
      <w:r w:rsidR="00E75F6D">
        <w:rPr>
          <w:sz w:val="28"/>
          <w:szCs w:val="28"/>
        </w:rPr>
        <w:t xml:space="preserve"> Ленинградской области</w:t>
      </w:r>
      <w:r w:rsidRPr="00231965">
        <w:rPr>
          <w:sz w:val="28"/>
          <w:szCs w:val="28"/>
        </w:rPr>
        <w:t>, в Комитет финансов Ленинградской области;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осуществляет проверку финансового состояния принципала и ликвидности (надежности) предоставляемого обеспечения исполнения обязательств принципала,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к принципалу;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осуществляет оценку надежности (ликвидности) банковской гарантии, поручительства, предоставляемых в обеспечение.</w:t>
      </w:r>
    </w:p>
    <w:p w:rsidR="005A4A53" w:rsidRPr="0057094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t>3.5. В целях ведения бюджетного учета и составления отчетности финансового органа:</w:t>
      </w:r>
    </w:p>
    <w:p w:rsidR="005A4A53" w:rsidRPr="0057094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t>- осуществляет ведение бюджетного учета операций финансового органа по кассовым поступлениям и кассовым выбытиям на счетах бюджета, операций по санкционированию расходов бюджета;</w:t>
      </w:r>
    </w:p>
    <w:p w:rsidR="00DF777A" w:rsidRPr="0057094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t>- составляет бюджетную отчетность финансового органа об исполнении местного</w:t>
      </w:r>
      <w:r w:rsidR="00DF777A" w:rsidRPr="00570945">
        <w:rPr>
          <w:sz w:val="28"/>
          <w:szCs w:val="28"/>
        </w:rPr>
        <w:t xml:space="preserve"> </w:t>
      </w:r>
      <w:r w:rsidRPr="00570945">
        <w:rPr>
          <w:sz w:val="28"/>
          <w:szCs w:val="28"/>
        </w:rPr>
        <w:t>бюджета;</w:t>
      </w:r>
    </w:p>
    <w:p w:rsidR="005A4A53" w:rsidRPr="0057094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t xml:space="preserve">- устанавливает порядок представления в Комитет </w:t>
      </w:r>
      <w:r w:rsidR="00245C34" w:rsidRPr="00570945">
        <w:rPr>
          <w:sz w:val="28"/>
          <w:szCs w:val="28"/>
        </w:rPr>
        <w:t xml:space="preserve">консолидированной </w:t>
      </w:r>
      <w:r w:rsidRPr="00570945">
        <w:rPr>
          <w:sz w:val="28"/>
          <w:szCs w:val="28"/>
        </w:rPr>
        <w:t xml:space="preserve">отчетности об исполнении бюджета и </w:t>
      </w:r>
      <w:r w:rsidR="00245C34" w:rsidRPr="00570945">
        <w:rPr>
          <w:sz w:val="28"/>
          <w:szCs w:val="28"/>
        </w:rPr>
        <w:t>консолидированной</w:t>
      </w:r>
      <w:r w:rsidRPr="00570945">
        <w:rPr>
          <w:sz w:val="28"/>
          <w:szCs w:val="28"/>
        </w:rPr>
        <w:t xml:space="preserve"> бухгалтерской отчетности муниципальных автономных и бюджетных учреждений главными распорядителями средств местного бюджета, администрациями муниципальных образований поселений,</w:t>
      </w:r>
      <w:r w:rsidR="00DF777A" w:rsidRPr="00570945">
        <w:rPr>
          <w:sz w:val="28"/>
          <w:szCs w:val="28"/>
        </w:rPr>
        <w:t xml:space="preserve"> </w:t>
      </w:r>
      <w:r w:rsidRPr="00570945">
        <w:rPr>
          <w:sz w:val="28"/>
          <w:szCs w:val="28"/>
        </w:rPr>
        <w:t>входящими в состав Всеволожского</w:t>
      </w:r>
      <w:r w:rsidR="008A5AC3">
        <w:rPr>
          <w:sz w:val="28"/>
          <w:szCs w:val="28"/>
        </w:rPr>
        <w:t xml:space="preserve"> муниципального</w:t>
      </w:r>
      <w:r w:rsidRPr="00570945">
        <w:rPr>
          <w:sz w:val="28"/>
          <w:szCs w:val="28"/>
        </w:rPr>
        <w:t xml:space="preserve"> района</w:t>
      </w:r>
      <w:r w:rsidR="00EF40F3">
        <w:rPr>
          <w:sz w:val="28"/>
          <w:szCs w:val="28"/>
        </w:rPr>
        <w:t xml:space="preserve"> Ленинградской области</w:t>
      </w:r>
      <w:r w:rsidRPr="00570945">
        <w:rPr>
          <w:sz w:val="28"/>
          <w:szCs w:val="28"/>
        </w:rPr>
        <w:t>;</w:t>
      </w:r>
    </w:p>
    <w:p w:rsidR="005A4A53" w:rsidRPr="0057094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t>- устанавливает порядок составления и представления в Комитет дополнительных форм отчетности для участников бюджетного процесса</w:t>
      </w:r>
      <w:r w:rsidR="008A5AC3">
        <w:rPr>
          <w:sz w:val="28"/>
          <w:szCs w:val="28"/>
        </w:rPr>
        <w:t>, входящих в состав</w:t>
      </w:r>
      <w:r w:rsidRPr="00570945">
        <w:rPr>
          <w:sz w:val="28"/>
          <w:szCs w:val="28"/>
        </w:rPr>
        <w:t xml:space="preserve"> Всеволожского </w:t>
      </w:r>
      <w:r w:rsidR="008A5AC3">
        <w:rPr>
          <w:sz w:val="28"/>
          <w:szCs w:val="28"/>
        </w:rPr>
        <w:t xml:space="preserve">муниципального </w:t>
      </w:r>
      <w:r w:rsidRPr="00570945">
        <w:rPr>
          <w:sz w:val="28"/>
          <w:szCs w:val="28"/>
        </w:rPr>
        <w:t>района Ленинградской области для представления в составе месячной, квартальной и годовой отчетности;</w:t>
      </w:r>
    </w:p>
    <w:p w:rsidR="005A4A53" w:rsidRPr="0057094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t>- осуществляет прием и камеральную проверку месячной, квартальной</w:t>
      </w:r>
      <w:r w:rsidR="00245C34" w:rsidRPr="00570945">
        <w:rPr>
          <w:sz w:val="28"/>
          <w:szCs w:val="28"/>
        </w:rPr>
        <w:t>,</w:t>
      </w:r>
      <w:r w:rsidRPr="00570945">
        <w:rPr>
          <w:sz w:val="28"/>
          <w:szCs w:val="28"/>
        </w:rPr>
        <w:t xml:space="preserve"> годовой </w:t>
      </w:r>
      <w:r w:rsidR="00245C34" w:rsidRPr="00570945">
        <w:rPr>
          <w:sz w:val="28"/>
          <w:szCs w:val="28"/>
        </w:rPr>
        <w:t xml:space="preserve">консолидированной </w:t>
      </w:r>
      <w:r w:rsidRPr="00570945">
        <w:rPr>
          <w:sz w:val="28"/>
          <w:szCs w:val="28"/>
        </w:rPr>
        <w:t>бюджетной отчетности</w:t>
      </w:r>
      <w:r w:rsidR="00245C34" w:rsidRPr="00570945">
        <w:rPr>
          <w:sz w:val="28"/>
          <w:szCs w:val="28"/>
        </w:rPr>
        <w:t>,</w:t>
      </w:r>
      <w:r w:rsidRPr="00570945">
        <w:rPr>
          <w:sz w:val="28"/>
          <w:szCs w:val="28"/>
        </w:rPr>
        <w:t xml:space="preserve">  </w:t>
      </w:r>
      <w:r w:rsidR="00245C34" w:rsidRPr="00570945">
        <w:rPr>
          <w:sz w:val="28"/>
          <w:szCs w:val="28"/>
        </w:rPr>
        <w:t>квартальной,  годовой консолидированной</w:t>
      </w:r>
      <w:r w:rsidRPr="00570945">
        <w:rPr>
          <w:sz w:val="28"/>
          <w:szCs w:val="28"/>
        </w:rPr>
        <w:t xml:space="preserve"> бухгалтерской отчетности муниципальных автономных и бюджетных учреждений от главных распорядителей средств местного бюджета, администраций муниципальных образований поселений,</w:t>
      </w:r>
      <w:r w:rsidR="00C54087" w:rsidRPr="00570945">
        <w:rPr>
          <w:sz w:val="28"/>
          <w:szCs w:val="28"/>
        </w:rPr>
        <w:t xml:space="preserve"> </w:t>
      </w:r>
      <w:r w:rsidRPr="00570945">
        <w:rPr>
          <w:sz w:val="28"/>
          <w:szCs w:val="28"/>
        </w:rPr>
        <w:t>входящих в состав Всеволожского</w:t>
      </w:r>
      <w:r w:rsidR="008A5AC3">
        <w:rPr>
          <w:sz w:val="28"/>
          <w:szCs w:val="28"/>
        </w:rPr>
        <w:t xml:space="preserve"> муниципального</w:t>
      </w:r>
      <w:r w:rsidRPr="00570945">
        <w:rPr>
          <w:sz w:val="28"/>
          <w:szCs w:val="28"/>
        </w:rPr>
        <w:t xml:space="preserve"> района;</w:t>
      </w:r>
    </w:p>
    <w:p w:rsidR="005A4A53" w:rsidRPr="0057094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t>- составляет месячную, квартальную и годовую консолидированную бюджетную отчетность об исполнении местного бюджета и сводную бухгалтерскую отчетность муниципальных автономных и бюджетных учреждений;</w:t>
      </w:r>
    </w:p>
    <w:p w:rsidR="005A4A53" w:rsidRPr="0057094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t xml:space="preserve">- обеспечивает формирование </w:t>
      </w:r>
      <w:r w:rsidR="001461E9" w:rsidRPr="00570945">
        <w:rPr>
          <w:sz w:val="28"/>
          <w:szCs w:val="28"/>
        </w:rPr>
        <w:t>консолидированной</w:t>
      </w:r>
      <w:r w:rsidRPr="00570945">
        <w:rPr>
          <w:sz w:val="28"/>
          <w:szCs w:val="28"/>
        </w:rPr>
        <w:t xml:space="preserve"> бухгалтерской отчетности муниципальных бюджетных и автономных учреждений</w:t>
      </w:r>
      <w:r w:rsidR="001A5EE0">
        <w:rPr>
          <w:sz w:val="28"/>
          <w:szCs w:val="28"/>
        </w:rPr>
        <w:t>, входящих в состав</w:t>
      </w:r>
      <w:r w:rsidR="00245C34" w:rsidRPr="00570945">
        <w:rPr>
          <w:sz w:val="28"/>
          <w:szCs w:val="28"/>
        </w:rPr>
        <w:t xml:space="preserve"> Всеволожского </w:t>
      </w:r>
      <w:r w:rsidR="001A5EE0">
        <w:rPr>
          <w:sz w:val="28"/>
          <w:szCs w:val="28"/>
        </w:rPr>
        <w:t xml:space="preserve">муниципального </w:t>
      </w:r>
      <w:r w:rsidR="00245C34" w:rsidRPr="00570945">
        <w:rPr>
          <w:sz w:val="28"/>
          <w:szCs w:val="28"/>
        </w:rPr>
        <w:t>района Ленинградской области</w:t>
      </w:r>
      <w:r w:rsidRPr="00570945">
        <w:rPr>
          <w:sz w:val="28"/>
          <w:szCs w:val="28"/>
        </w:rPr>
        <w:t xml:space="preserve"> и представление ее в Комитет финансов Ленинградской области;</w:t>
      </w:r>
    </w:p>
    <w:p w:rsidR="005A4A53" w:rsidRPr="0057094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lastRenderedPageBreak/>
        <w:t xml:space="preserve">- обеспечивает составление и представление в установленном порядке в Комитет финансов Ленинградской области месячной, квартальной и годовой </w:t>
      </w:r>
      <w:r w:rsidR="00245C34" w:rsidRPr="00570945">
        <w:rPr>
          <w:sz w:val="28"/>
          <w:szCs w:val="28"/>
        </w:rPr>
        <w:t xml:space="preserve">консолидированной </w:t>
      </w:r>
      <w:r w:rsidRPr="00570945">
        <w:rPr>
          <w:sz w:val="28"/>
          <w:szCs w:val="28"/>
        </w:rPr>
        <w:t>бюджетной отчетности об исполнении консолидированного бюджета Всеволожского</w:t>
      </w:r>
      <w:r w:rsidR="001A5EE0">
        <w:rPr>
          <w:sz w:val="28"/>
          <w:szCs w:val="28"/>
        </w:rPr>
        <w:t xml:space="preserve"> муниципального</w:t>
      </w:r>
      <w:r w:rsidRPr="00570945">
        <w:rPr>
          <w:sz w:val="28"/>
          <w:szCs w:val="28"/>
        </w:rPr>
        <w:t xml:space="preserve"> района Ленинградской области;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t>- оказывает методическую помощь структурным подразделениям администрации Всеволожск</w:t>
      </w:r>
      <w:r w:rsidR="00F0769B">
        <w:rPr>
          <w:sz w:val="28"/>
          <w:szCs w:val="28"/>
        </w:rPr>
        <w:t>ого</w:t>
      </w:r>
      <w:r w:rsidRPr="00570945">
        <w:rPr>
          <w:sz w:val="28"/>
          <w:szCs w:val="28"/>
        </w:rPr>
        <w:t xml:space="preserve"> муниципальн</w:t>
      </w:r>
      <w:r w:rsidR="00F0769B">
        <w:rPr>
          <w:sz w:val="28"/>
          <w:szCs w:val="28"/>
        </w:rPr>
        <w:t>ого</w:t>
      </w:r>
      <w:r w:rsidRPr="00570945">
        <w:rPr>
          <w:sz w:val="28"/>
          <w:szCs w:val="28"/>
        </w:rPr>
        <w:t xml:space="preserve"> район</w:t>
      </w:r>
      <w:r w:rsidR="00F0769B">
        <w:rPr>
          <w:sz w:val="28"/>
          <w:szCs w:val="28"/>
        </w:rPr>
        <w:t>а Ленинградской области</w:t>
      </w:r>
      <w:r w:rsidRPr="00570945">
        <w:rPr>
          <w:sz w:val="28"/>
          <w:szCs w:val="28"/>
        </w:rPr>
        <w:t>, администрациям муниципальных образований поселений,</w:t>
      </w:r>
      <w:r w:rsidR="00C54087" w:rsidRPr="00570945">
        <w:rPr>
          <w:sz w:val="28"/>
          <w:szCs w:val="28"/>
        </w:rPr>
        <w:t xml:space="preserve"> </w:t>
      </w:r>
      <w:r w:rsidRPr="00570945">
        <w:rPr>
          <w:sz w:val="28"/>
          <w:szCs w:val="28"/>
        </w:rPr>
        <w:t xml:space="preserve">входящих в состав Всеволожского </w:t>
      </w:r>
      <w:r w:rsidR="001A5EE0">
        <w:rPr>
          <w:sz w:val="28"/>
          <w:szCs w:val="28"/>
        </w:rPr>
        <w:t xml:space="preserve">муниципального </w:t>
      </w:r>
      <w:r w:rsidRPr="00570945">
        <w:rPr>
          <w:sz w:val="28"/>
          <w:szCs w:val="28"/>
        </w:rPr>
        <w:t>района</w:t>
      </w:r>
      <w:r w:rsidR="007B1081" w:rsidRPr="00570945">
        <w:rPr>
          <w:sz w:val="28"/>
          <w:szCs w:val="28"/>
        </w:rPr>
        <w:t>, главным распорядителям (распорядителям) бюджетных средств, осуществляющим функции учредителя муниципальных бюджетных и автономных учреждений,</w:t>
      </w:r>
      <w:r w:rsidRPr="00570945">
        <w:rPr>
          <w:sz w:val="28"/>
          <w:szCs w:val="28"/>
        </w:rPr>
        <w:t xml:space="preserve"> по вопросам ведения бюджетного </w:t>
      </w:r>
      <w:r w:rsidR="007B1081" w:rsidRPr="00570945">
        <w:rPr>
          <w:sz w:val="28"/>
          <w:szCs w:val="28"/>
        </w:rPr>
        <w:t xml:space="preserve">(бухгалтерского) </w:t>
      </w:r>
      <w:r w:rsidRPr="00570945">
        <w:rPr>
          <w:sz w:val="28"/>
          <w:szCs w:val="28"/>
        </w:rPr>
        <w:t>учета и составления отчетности об исполнении бюджета</w:t>
      </w:r>
      <w:r w:rsidR="007B1081" w:rsidRPr="00570945">
        <w:rPr>
          <w:sz w:val="28"/>
          <w:szCs w:val="28"/>
        </w:rPr>
        <w:t>, бухгалтерской отчетности муниципальных бюджетных и автономных учреждений</w:t>
      </w:r>
      <w:r w:rsidRPr="00570945">
        <w:rPr>
          <w:sz w:val="28"/>
          <w:szCs w:val="28"/>
        </w:rPr>
        <w:t>.</w:t>
      </w:r>
    </w:p>
    <w:p w:rsidR="001A5EE0" w:rsidRPr="00570945" w:rsidRDefault="001A5EE0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2818" w:rsidRPr="00570945" w:rsidRDefault="00C82818" w:rsidP="00C8281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t xml:space="preserve">3.6. В целях обеспечения внутреннего </w:t>
      </w:r>
      <w:r w:rsidRPr="00570945">
        <w:rPr>
          <w:rFonts w:eastAsiaTheme="minorHAnsi"/>
          <w:sz w:val="28"/>
          <w:szCs w:val="28"/>
          <w:lang w:eastAsia="en-US"/>
        </w:rPr>
        <w:t xml:space="preserve">финансового контроля, в соответствии с п.2 ст. 160.2-1 Бюджетного </w:t>
      </w:r>
      <w:r w:rsidR="00C4521C">
        <w:rPr>
          <w:rFonts w:eastAsiaTheme="minorHAnsi"/>
          <w:sz w:val="28"/>
          <w:szCs w:val="28"/>
          <w:lang w:eastAsia="en-US"/>
        </w:rPr>
        <w:t>к</w:t>
      </w:r>
      <w:r w:rsidRPr="00570945">
        <w:rPr>
          <w:rFonts w:eastAsiaTheme="minorHAnsi"/>
          <w:sz w:val="28"/>
          <w:szCs w:val="28"/>
          <w:lang w:eastAsia="en-US"/>
        </w:rPr>
        <w:t>одекса Российской Федерации</w:t>
      </w:r>
      <w:r w:rsidRPr="00570945">
        <w:rPr>
          <w:sz w:val="28"/>
          <w:szCs w:val="28"/>
        </w:rPr>
        <w:t>:</w:t>
      </w:r>
    </w:p>
    <w:p w:rsidR="00C82818" w:rsidRPr="00570945" w:rsidRDefault="00C82818" w:rsidP="00C8281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t>- осуществляет контроль за непревышением суммы по операции над лимитами бюджетных обязательств и (или) бюджетными ассигнованиями;</w:t>
      </w:r>
    </w:p>
    <w:p w:rsidR="00C82818" w:rsidRPr="00570945" w:rsidRDefault="00C82818" w:rsidP="00C8281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t>- осуществляет 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получателем бюджетных средств;</w:t>
      </w:r>
    </w:p>
    <w:p w:rsidR="00C82818" w:rsidRPr="00570945" w:rsidRDefault="00C82818" w:rsidP="00C8281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t>- осуществляет контроль за наличием документов, подтверждающих возникновение денежного обязательства, подлежащего оплате за счет средств бюджета;</w:t>
      </w:r>
    </w:p>
    <w:p w:rsidR="00C82818" w:rsidRDefault="00C82818" w:rsidP="00C8281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t xml:space="preserve">- осуществляет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</w:t>
      </w:r>
      <w:r w:rsidR="001A5EE0">
        <w:rPr>
          <w:sz w:val="28"/>
          <w:szCs w:val="28"/>
        </w:rPr>
        <w:t>заключенных заказчиками.</w:t>
      </w:r>
    </w:p>
    <w:p w:rsidR="001A5EE0" w:rsidRPr="00231965" w:rsidRDefault="001A5EE0" w:rsidP="00C8281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3.</w:t>
      </w:r>
      <w:r w:rsidR="00C82818">
        <w:rPr>
          <w:sz w:val="28"/>
          <w:szCs w:val="28"/>
        </w:rPr>
        <w:t>7</w:t>
      </w:r>
      <w:r w:rsidRPr="00231965">
        <w:rPr>
          <w:sz w:val="28"/>
          <w:szCs w:val="28"/>
        </w:rPr>
        <w:t>. В целях обеспечения внутреннего муниципального финансового контроля</w:t>
      </w:r>
      <w:r w:rsidR="00B003AE">
        <w:rPr>
          <w:sz w:val="28"/>
          <w:szCs w:val="28"/>
        </w:rPr>
        <w:t xml:space="preserve">, </w:t>
      </w:r>
      <w:r w:rsidR="0014455B">
        <w:rPr>
          <w:sz w:val="28"/>
          <w:szCs w:val="28"/>
        </w:rPr>
        <w:t>в соответствии с п.1 ст.269</w:t>
      </w:r>
      <w:r w:rsidR="0014455B" w:rsidRPr="00B003AE">
        <w:rPr>
          <w:sz w:val="28"/>
          <w:szCs w:val="28"/>
        </w:rPr>
        <w:t>.2</w:t>
      </w:r>
      <w:r w:rsidR="0014455B" w:rsidRPr="00B003AE">
        <w:rPr>
          <w:rFonts w:eastAsiaTheme="minorHAnsi"/>
          <w:sz w:val="28"/>
          <w:szCs w:val="28"/>
          <w:lang w:eastAsia="en-US"/>
        </w:rPr>
        <w:t xml:space="preserve"> Бюджетного </w:t>
      </w:r>
      <w:r w:rsidR="00C4521C">
        <w:rPr>
          <w:rFonts w:eastAsiaTheme="minorHAnsi"/>
          <w:sz w:val="28"/>
          <w:szCs w:val="28"/>
          <w:lang w:eastAsia="en-US"/>
        </w:rPr>
        <w:t>к</w:t>
      </w:r>
      <w:r w:rsidR="0014455B" w:rsidRPr="00B003AE">
        <w:rPr>
          <w:rFonts w:eastAsiaTheme="minorHAnsi"/>
          <w:sz w:val="28"/>
          <w:szCs w:val="28"/>
          <w:lang w:eastAsia="en-US"/>
        </w:rPr>
        <w:t>одекса Российской Федерации</w:t>
      </w:r>
      <w:r w:rsidRPr="00B003AE">
        <w:rPr>
          <w:sz w:val="28"/>
          <w:szCs w:val="28"/>
        </w:rPr>
        <w:t>:</w:t>
      </w:r>
    </w:p>
    <w:p w:rsidR="0014455B" w:rsidRPr="00570945" w:rsidRDefault="0014455B" w:rsidP="0014455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70945">
        <w:rPr>
          <w:rFonts w:eastAsiaTheme="minorHAnsi"/>
          <w:sz w:val="28"/>
          <w:szCs w:val="28"/>
          <w:lang w:eastAsia="en-US"/>
        </w:rPr>
        <w:t>- осуществляет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14455B" w:rsidRPr="00570945" w:rsidRDefault="0014455B" w:rsidP="0014455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70945">
        <w:rPr>
          <w:rFonts w:eastAsiaTheme="minorHAnsi"/>
          <w:sz w:val="28"/>
          <w:szCs w:val="28"/>
          <w:lang w:eastAsia="en-US"/>
        </w:rPr>
        <w:t xml:space="preserve">- осуществляет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бюджета, формирование доходов и осуществление расходов бюджета при управлении и распоряжении муниципальным имуществом и (или) его использовании, а также </w:t>
      </w:r>
      <w:r w:rsidRPr="00570945">
        <w:rPr>
          <w:rFonts w:eastAsiaTheme="minorHAnsi"/>
          <w:sz w:val="28"/>
          <w:szCs w:val="28"/>
          <w:lang w:eastAsia="en-US"/>
        </w:rPr>
        <w:lastRenderedPageBreak/>
        <w:t>за 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14455B" w:rsidRPr="00570945" w:rsidRDefault="0014455B" w:rsidP="0014455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70945">
        <w:rPr>
          <w:rFonts w:eastAsiaTheme="minorHAnsi"/>
          <w:sz w:val="28"/>
          <w:szCs w:val="28"/>
          <w:lang w:eastAsia="en-US"/>
        </w:rPr>
        <w:t xml:space="preserve">- осуществляет контроль за соблюдением условий договоров (соглашений), заключенных в целях исполнения договоров (соглашений) о предоставлении средств из бюджета, а также в случаях, предусмотренных Бюджетным </w:t>
      </w:r>
      <w:r w:rsidR="00C4521C">
        <w:rPr>
          <w:rFonts w:eastAsiaTheme="minorHAnsi"/>
          <w:sz w:val="28"/>
          <w:szCs w:val="28"/>
          <w:lang w:eastAsia="en-US"/>
        </w:rPr>
        <w:t>к</w:t>
      </w:r>
      <w:r w:rsidRPr="00570945">
        <w:rPr>
          <w:rFonts w:eastAsiaTheme="minorHAnsi"/>
          <w:sz w:val="28"/>
          <w:szCs w:val="28"/>
          <w:lang w:eastAsia="en-US"/>
        </w:rPr>
        <w:t>одексом Российской Федерации, условий договоров (соглашений), заключенных в целях исполнения муниципальных контрактов;</w:t>
      </w:r>
    </w:p>
    <w:p w:rsidR="0014455B" w:rsidRPr="00570945" w:rsidRDefault="0014455B" w:rsidP="0014455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70945">
        <w:rPr>
          <w:rFonts w:eastAsiaTheme="minorHAnsi"/>
          <w:sz w:val="28"/>
          <w:szCs w:val="28"/>
          <w:lang w:eastAsia="en-US"/>
        </w:rPr>
        <w:t>- осуществляет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14455B" w:rsidRPr="00570945" w:rsidRDefault="0014455B" w:rsidP="0014455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70945">
        <w:rPr>
          <w:rFonts w:eastAsiaTheme="minorHAnsi"/>
          <w:sz w:val="28"/>
          <w:szCs w:val="28"/>
          <w:lang w:eastAsia="en-US"/>
        </w:rPr>
        <w:t>- осуществляет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825F80" w:rsidRPr="00570945" w:rsidRDefault="00825F80" w:rsidP="0014455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6A5A6D" w:rsidRPr="00570945" w:rsidRDefault="00825F80" w:rsidP="00B67659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570945">
        <w:rPr>
          <w:color w:val="000000"/>
          <w:sz w:val="28"/>
          <w:szCs w:val="28"/>
          <w:shd w:val="clear" w:color="auto" w:fill="FFFFFF"/>
        </w:rPr>
        <w:t xml:space="preserve">3.8. В целях предоставления из бюджета </w:t>
      </w:r>
      <w:r w:rsidRPr="00570945">
        <w:rPr>
          <w:sz w:val="28"/>
          <w:szCs w:val="28"/>
        </w:rPr>
        <w:t>Всеволожск</w:t>
      </w:r>
      <w:r w:rsidR="00F0769B">
        <w:rPr>
          <w:sz w:val="28"/>
          <w:szCs w:val="28"/>
        </w:rPr>
        <w:t>ого</w:t>
      </w:r>
      <w:r w:rsidRPr="00570945">
        <w:rPr>
          <w:sz w:val="28"/>
          <w:szCs w:val="28"/>
        </w:rPr>
        <w:t xml:space="preserve"> муниципальн</w:t>
      </w:r>
      <w:r w:rsidR="00F0769B">
        <w:rPr>
          <w:sz w:val="28"/>
          <w:szCs w:val="28"/>
        </w:rPr>
        <w:t>ого</w:t>
      </w:r>
      <w:r w:rsidRPr="00570945">
        <w:rPr>
          <w:sz w:val="28"/>
          <w:szCs w:val="28"/>
        </w:rPr>
        <w:t xml:space="preserve"> район</w:t>
      </w:r>
      <w:r w:rsidR="00F0769B">
        <w:rPr>
          <w:sz w:val="28"/>
          <w:szCs w:val="28"/>
        </w:rPr>
        <w:t>а</w:t>
      </w:r>
      <w:r w:rsidRPr="00570945">
        <w:rPr>
          <w:sz w:val="28"/>
          <w:szCs w:val="28"/>
        </w:rPr>
        <w:t xml:space="preserve"> Ленинградской области</w:t>
      </w:r>
      <w:r w:rsidRPr="00570945">
        <w:rPr>
          <w:color w:val="000000"/>
          <w:sz w:val="28"/>
          <w:szCs w:val="28"/>
          <w:shd w:val="clear" w:color="auto" w:fill="FFFFFF"/>
        </w:rPr>
        <w:t xml:space="preserve"> бюджетам поселений межбюджетных трансфертов:</w:t>
      </w:r>
    </w:p>
    <w:p w:rsidR="00825F80" w:rsidRPr="00570945" w:rsidRDefault="00F25C8C" w:rsidP="00F25C8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825F80" w:rsidRPr="00570945">
        <w:rPr>
          <w:color w:val="000000"/>
          <w:sz w:val="28"/>
          <w:szCs w:val="28"/>
          <w:shd w:val="clear" w:color="auto" w:fill="FFFFFF"/>
        </w:rPr>
        <w:t xml:space="preserve">- разрабатывает порядок предоставления иных межбюджетных трансфертов бюджетам городских и сельских поселений;     </w:t>
      </w:r>
    </w:p>
    <w:p w:rsidR="00B67659" w:rsidRDefault="00825F80" w:rsidP="00B67659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570945">
        <w:rPr>
          <w:color w:val="000000"/>
          <w:sz w:val="28"/>
          <w:szCs w:val="28"/>
          <w:shd w:val="clear" w:color="auto" w:fill="FFFFFF"/>
        </w:rPr>
        <w:t>- устанав</w:t>
      </w:r>
      <w:r w:rsidR="00B67659" w:rsidRPr="00570945">
        <w:rPr>
          <w:color w:val="000000"/>
          <w:sz w:val="28"/>
          <w:szCs w:val="28"/>
          <w:shd w:val="clear" w:color="auto" w:fill="FFFFFF"/>
        </w:rPr>
        <w:t>ливает типовую форму соглашения о предоставлении иных межбюджетных трансфертов</w:t>
      </w:r>
      <w:r w:rsidR="006A5A6D" w:rsidRPr="00570945">
        <w:rPr>
          <w:color w:val="000000"/>
          <w:sz w:val="28"/>
          <w:szCs w:val="28"/>
          <w:shd w:val="clear" w:color="auto" w:fill="FFFFFF"/>
        </w:rPr>
        <w:t>;</w:t>
      </w:r>
    </w:p>
    <w:p w:rsidR="006A5A6D" w:rsidRDefault="006A5A6D" w:rsidP="00B676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A4A53" w:rsidRPr="00231965" w:rsidRDefault="005A4A53" w:rsidP="00B676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3.</w:t>
      </w:r>
      <w:r w:rsidR="00825F80">
        <w:rPr>
          <w:sz w:val="28"/>
          <w:szCs w:val="28"/>
        </w:rPr>
        <w:t>9</w:t>
      </w:r>
      <w:r w:rsidRPr="00231965">
        <w:rPr>
          <w:sz w:val="28"/>
          <w:szCs w:val="28"/>
        </w:rPr>
        <w:t>. Выполняет иные функции: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организует учет, осуществляет контроль, обеспечивает исполнение судебных актов по обращению взыскания на средства</w:t>
      </w:r>
      <w:r w:rsidR="006A5A6D">
        <w:rPr>
          <w:sz w:val="28"/>
          <w:szCs w:val="28"/>
        </w:rPr>
        <w:t xml:space="preserve"> местного бюджета по искам к Всеволож</w:t>
      </w:r>
      <w:r w:rsidR="003D4380">
        <w:rPr>
          <w:sz w:val="28"/>
          <w:szCs w:val="28"/>
        </w:rPr>
        <w:t>с</w:t>
      </w:r>
      <w:r w:rsidR="006A5A6D">
        <w:rPr>
          <w:sz w:val="28"/>
          <w:szCs w:val="28"/>
        </w:rPr>
        <w:t>ко</w:t>
      </w:r>
      <w:r w:rsidR="00CC7CA4">
        <w:rPr>
          <w:sz w:val="28"/>
          <w:szCs w:val="28"/>
        </w:rPr>
        <w:t>му</w:t>
      </w:r>
      <w:r w:rsidR="001A5EE0">
        <w:rPr>
          <w:sz w:val="28"/>
          <w:szCs w:val="28"/>
        </w:rPr>
        <w:t xml:space="preserve"> муниципально</w:t>
      </w:r>
      <w:r w:rsidR="00CC7CA4">
        <w:rPr>
          <w:sz w:val="28"/>
          <w:szCs w:val="28"/>
        </w:rPr>
        <w:t>му району</w:t>
      </w:r>
      <w:r w:rsidR="004C1A10">
        <w:rPr>
          <w:sz w:val="28"/>
          <w:szCs w:val="28"/>
        </w:rPr>
        <w:t xml:space="preserve"> Ленинградской области</w:t>
      </w:r>
      <w:r w:rsidR="00CC7CA4">
        <w:rPr>
          <w:sz w:val="28"/>
          <w:szCs w:val="28"/>
        </w:rPr>
        <w:t xml:space="preserve"> и муниципальному образованию Всеволожское городское поселение Всеволожского муниципального района Ленинградской области</w:t>
      </w:r>
      <w:r w:rsidR="006A5A6D">
        <w:rPr>
          <w:sz w:val="28"/>
          <w:szCs w:val="28"/>
        </w:rPr>
        <w:t xml:space="preserve"> </w:t>
      </w:r>
      <w:r w:rsidRPr="00231965">
        <w:rPr>
          <w:sz w:val="28"/>
          <w:szCs w:val="28"/>
        </w:rPr>
        <w:t>о возмещении вреда, причиненного незаконными действиями (бездействием)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срок, судебных актов, предусматривающих обращение взыскания на средства бюджета по денежным обязательствам казенных учреждений</w:t>
      </w:r>
      <w:r w:rsidR="004C1A10" w:rsidRPr="004C1A10">
        <w:rPr>
          <w:sz w:val="28"/>
          <w:szCs w:val="28"/>
        </w:rPr>
        <w:t xml:space="preserve"> </w:t>
      </w:r>
      <w:r w:rsidR="003D7F00">
        <w:rPr>
          <w:sz w:val="28"/>
          <w:szCs w:val="28"/>
        </w:rPr>
        <w:t>Всеволожского муниципального района Ленинградской области и муниципального образования Всеволожское городское поселение Всеволожского муниципального района Ленинградской области</w:t>
      </w:r>
      <w:r w:rsidRPr="00231965">
        <w:rPr>
          <w:sz w:val="28"/>
          <w:szCs w:val="28"/>
        </w:rPr>
        <w:t>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привлекает в установленном порядке, в том числе на договорной основе, для проработки вопросов, отнесенных к сфере деятельности Комитета, работников органов местного самоуправления Всеволожского</w:t>
      </w:r>
      <w:r w:rsidR="003D7F00">
        <w:rPr>
          <w:sz w:val="28"/>
          <w:szCs w:val="28"/>
        </w:rPr>
        <w:t xml:space="preserve"> муниципального</w:t>
      </w:r>
      <w:r w:rsidRPr="00231965">
        <w:rPr>
          <w:sz w:val="28"/>
          <w:szCs w:val="28"/>
        </w:rPr>
        <w:t xml:space="preserve"> района Ленинградской области, муниципальных учреждений Всеволожск</w:t>
      </w:r>
      <w:r w:rsidR="004C1A10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</w:t>
      </w:r>
      <w:r w:rsidR="003D7F00">
        <w:rPr>
          <w:sz w:val="28"/>
          <w:szCs w:val="28"/>
        </w:rPr>
        <w:t xml:space="preserve">муниципального </w:t>
      </w:r>
      <w:r w:rsidRPr="00231965">
        <w:rPr>
          <w:sz w:val="28"/>
          <w:szCs w:val="28"/>
        </w:rPr>
        <w:t>район</w:t>
      </w:r>
      <w:r w:rsidR="004C1A10">
        <w:rPr>
          <w:sz w:val="28"/>
          <w:szCs w:val="28"/>
        </w:rPr>
        <w:t>а</w:t>
      </w:r>
      <w:r w:rsidRPr="00231965">
        <w:rPr>
          <w:sz w:val="28"/>
          <w:szCs w:val="28"/>
        </w:rPr>
        <w:t xml:space="preserve"> Ленинградской области </w:t>
      </w:r>
      <w:r w:rsidRPr="00231965">
        <w:rPr>
          <w:sz w:val="28"/>
          <w:szCs w:val="28"/>
        </w:rPr>
        <w:lastRenderedPageBreak/>
        <w:t>(по согласованию с их руководителями), а также научные и иные организации, ученых и специалистов;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обеспечивает полноту и доступность информации о бюджете и бюджетном процессе в</w:t>
      </w:r>
      <w:r w:rsidR="004C1A10">
        <w:rPr>
          <w:sz w:val="28"/>
          <w:szCs w:val="28"/>
        </w:rPr>
        <w:t>о</w:t>
      </w:r>
      <w:r w:rsidR="00231965">
        <w:rPr>
          <w:sz w:val="28"/>
          <w:szCs w:val="28"/>
        </w:rPr>
        <w:t xml:space="preserve"> </w:t>
      </w:r>
      <w:r w:rsidRPr="00231965">
        <w:rPr>
          <w:sz w:val="28"/>
          <w:szCs w:val="28"/>
        </w:rPr>
        <w:t>Всеволожск</w:t>
      </w:r>
      <w:r w:rsidR="004C1A10">
        <w:rPr>
          <w:sz w:val="28"/>
          <w:szCs w:val="28"/>
        </w:rPr>
        <w:t>ом</w:t>
      </w:r>
      <w:r w:rsidRPr="00231965">
        <w:rPr>
          <w:sz w:val="28"/>
          <w:szCs w:val="28"/>
        </w:rPr>
        <w:t xml:space="preserve"> муниципальн</w:t>
      </w:r>
      <w:r w:rsidR="004C1A10">
        <w:rPr>
          <w:sz w:val="28"/>
          <w:szCs w:val="28"/>
        </w:rPr>
        <w:t>ом</w:t>
      </w:r>
      <w:r w:rsidRPr="00231965">
        <w:rPr>
          <w:sz w:val="28"/>
          <w:szCs w:val="28"/>
        </w:rPr>
        <w:t xml:space="preserve"> район</w:t>
      </w:r>
      <w:r w:rsidR="004C1A10">
        <w:rPr>
          <w:sz w:val="28"/>
          <w:szCs w:val="28"/>
        </w:rPr>
        <w:t>е</w:t>
      </w:r>
      <w:r w:rsidRPr="00231965">
        <w:rPr>
          <w:sz w:val="28"/>
          <w:szCs w:val="28"/>
        </w:rPr>
        <w:t xml:space="preserve"> Ленинградской области, а также прозрачность (открытость) деятельности Комитета и бюджетно-финансовой системы В</w:t>
      </w:r>
      <w:r w:rsidR="00923CDD">
        <w:rPr>
          <w:sz w:val="28"/>
          <w:szCs w:val="28"/>
        </w:rPr>
        <w:t>севоложск</w:t>
      </w:r>
      <w:r w:rsidR="004C1A10">
        <w:rPr>
          <w:sz w:val="28"/>
          <w:szCs w:val="28"/>
        </w:rPr>
        <w:t>ого</w:t>
      </w:r>
      <w:r w:rsidR="00923CDD">
        <w:rPr>
          <w:sz w:val="28"/>
          <w:szCs w:val="28"/>
        </w:rPr>
        <w:t xml:space="preserve"> муниципальн</w:t>
      </w:r>
      <w:r w:rsidR="004C1A10">
        <w:rPr>
          <w:sz w:val="28"/>
          <w:szCs w:val="28"/>
        </w:rPr>
        <w:t>ого</w:t>
      </w:r>
      <w:r w:rsidR="00923CDD">
        <w:rPr>
          <w:sz w:val="28"/>
          <w:szCs w:val="28"/>
        </w:rPr>
        <w:t xml:space="preserve"> район</w:t>
      </w:r>
      <w:r w:rsidR="004C1A10">
        <w:rPr>
          <w:sz w:val="28"/>
          <w:szCs w:val="28"/>
        </w:rPr>
        <w:t>а</w:t>
      </w:r>
      <w:r w:rsidRPr="00231965">
        <w:rPr>
          <w:sz w:val="28"/>
          <w:szCs w:val="28"/>
        </w:rPr>
        <w:t xml:space="preserve"> Ленинградской области, кроме случаев, уста</w:t>
      </w:r>
      <w:r w:rsidR="00B67659">
        <w:rPr>
          <w:sz w:val="28"/>
          <w:szCs w:val="28"/>
        </w:rPr>
        <w:t>новленных федеральными законами;</w:t>
      </w:r>
    </w:p>
    <w:p w:rsidR="00C4521C" w:rsidRDefault="00B67659" w:rsidP="00C4521C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70945">
        <w:rPr>
          <w:color w:val="000000"/>
          <w:sz w:val="28"/>
          <w:szCs w:val="28"/>
          <w:shd w:val="clear" w:color="auto" w:fill="FFFFFF"/>
        </w:rPr>
        <w:t xml:space="preserve">- участвует в решении вопросов регулирования заработной платы работников учреждений бюджетной сферы </w:t>
      </w:r>
      <w:r w:rsidRPr="00570945">
        <w:rPr>
          <w:sz w:val="28"/>
          <w:szCs w:val="28"/>
        </w:rPr>
        <w:t>Всеволожск</w:t>
      </w:r>
      <w:r w:rsidR="00F0769B">
        <w:rPr>
          <w:sz w:val="28"/>
          <w:szCs w:val="28"/>
        </w:rPr>
        <w:t>ого</w:t>
      </w:r>
      <w:r w:rsidRPr="00570945">
        <w:rPr>
          <w:sz w:val="28"/>
          <w:szCs w:val="28"/>
        </w:rPr>
        <w:t xml:space="preserve"> муниципальн</w:t>
      </w:r>
      <w:r w:rsidR="00F0769B">
        <w:rPr>
          <w:sz w:val="28"/>
          <w:szCs w:val="28"/>
        </w:rPr>
        <w:t>ого</w:t>
      </w:r>
      <w:r w:rsidRPr="00570945">
        <w:rPr>
          <w:sz w:val="28"/>
          <w:szCs w:val="28"/>
        </w:rPr>
        <w:t xml:space="preserve"> район</w:t>
      </w:r>
      <w:r w:rsidR="00F0769B">
        <w:rPr>
          <w:sz w:val="28"/>
          <w:szCs w:val="28"/>
        </w:rPr>
        <w:t>а</w:t>
      </w:r>
      <w:r w:rsidRPr="00570945">
        <w:rPr>
          <w:sz w:val="28"/>
          <w:szCs w:val="28"/>
        </w:rPr>
        <w:t xml:space="preserve"> Ленинградской области</w:t>
      </w:r>
      <w:r w:rsidR="004C1A10" w:rsidRPr="00570945">
        <w:rPr>
          <w:sz w:val="28"/>
          <w:szCs w:val="28"/>
        </w:rPr>
        <w:t xml:space="preserve"> и </w:t>
      </w:r>
      <w:r w:rsidR="006D03F4">
        <w:rPr>
          <w:sz w:val="28"/>
          <w:szCs w:val="28"/>
        </w:rPr>
        <w:t>муниципального образования</w:t>
      </w:r>
      <w:r w:rsidR="004C1A10" w:rsidRPr="00570945">
        <w:rPr>
          <w:sz w:val="28"/>
          <w:szCs w:val="28"/>
        </w:rPr>
        <w:t xml:space="preserve"> Всеволожское городское поселение Всеволожского муниципального района Ленинградской области</w:t>
      </w:r>
      <w:r w:rsidRPr="00570945">
        <w:rPr>
          <w:color w:val="000000"/>
          <w:sz w:val="28"/>
          <w:szCs w:val="28"/>
          <w:shd w:val="clear" w:color="auto" w:fill="FFFFFF"/>
        </w:rPr>
        <w:t>;</w:t>
      </w:r>
    </w:p>
    <w:p w:rsidR="00713447" w:rsidRDefault="00B67659" w:rsidP="00C4521C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70945">
        <w:rPr>
          <w:color w:val="000000"/>
          <w:sz w:val="28"/>
          <w:szCs w:val="28"/>
          <w:shd w:val="clear" w:color="auto" w:fill="FFFFFF"/>
        </w:rPr>
        <w:t xml:space="preserve">- </w:t>
      </w:r>
      <w:r w:rsidR="00713447" w:rsidRPr="00570945">
        <w:rPr>
          <w:color w:val="000000"/>
          <w:sz w:val="28"/>
          <w:szCs w:val="28"/>
          <w:shd w:val="clear" w:color="auto" w:fill="FFFFFF"/>
        </w:rPr>
        <w:t xml:space="preserve">формирует предложения администрации </w:t>
      </w:r>
      <w:r w:rsidR="00713447" w:rsidRPr="00570945">
        <w:rPr>
          <w:sz w:val="28"/>
          <w:szCs w:val="28"/>
        </w:rPr>
        <w:t>Всеволожск</w:t>
      </w:r>
      <w:r w:rsidR="00F0769B">
        <w:rPr>
          <w:sz w:val="28"/>
          <w:szCs w:val="28"/>
        </w:rPr>
        <w:t>ого</w:t>
      </w:r>
      <w:r w:rsidR="00713447" w:rsidRPr="00570945">
        <w:rPr>
          <w:sz w:val="28"/>
          <w:szCs w:val="28"/>
        </w:rPr>
        <w:t xml:space="preserve"> муниципальн</w:t>
      </w:r>
      <w:r w:rsidR="00F0769B">
        <w:rPr>
          <w:sz w:val="28"/>
          <w:szCs w:val="28"/>
        </w:rPr>
        <w:t>ого</w:t>
      </w:r>
      <w:r w:rsidR="00713447" w:rsidRPr="00570945">
        <w:rPr>
          <w:sz w:val="28"/>
          <w:szCs w:val="28"/>
        </w:rPr>
        <w:t xml:space="preserve"> район</w:t>
      </w:r>
      <w:r w:rsidR="00F0769B">
        <w:rPr>
          <w:sz w:val="28"/>
          <w:szCs w:val="28"/>
        </w:rPr>
        <w:t>а Ленинградской области</w:t>
      </w:r>
      <w:r w:rsidR="00713447" w:rsidRPr="00570945">
        <w:rPr>
          <w:sz w:val="28"/>
          <w:szCs w:val="28"/>
        </w:rPr>
        <w:t xml:space="preserve"> </w:t>
      </w:r>
      <w:r w:rsidR="00713447" w:rsidRPr="00570945">
        <w:rPr>
          <w:color w:val="000000"/>
          <w:sz w:val="28"/>
          <w:szCs w:val="28"/>
          <w:shd w:val="clear" w:color="auto" w:fill="FFFFFF"/>
        </w:rPr>
        <w:t>о включении реестровой записи (изменений в реестровую запись) в региональный перечень (классификатор) государственных (муниципальных) услуг и работ Ленинградской области и направляет их в комитет финансов Ленинградской области.</w:t>
      </w:r>
    </w:p>
    <w:p w:rsidR="003D7F00" w:rsidRDefault="003D7F00" w:rsidP="00C4521C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3.</w:t>
      </w:r>
      <w:r w:rsidR="00825F80">
        <w:rPr>
          <w:sz w:val="28"/>
          <w:szCs w:val="28"/>
        </w:rPr>
        <w:t>10</w:t>
      </w:r>
      <w:r w:rsidRPr="00231965">
        <w:rPr>
          <w:sz w:val="28"/>
          <w:szCs w:val="28"/>
        </w:rPr>
        <w:t>. В сфере общей компетенции: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разрабатывает и вносит в установленном порядке на рассмотрение в администрацию Всеволожск</w:t>
      </w:r>
      <w:r w:rsidR="00EC6BE5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муниципальн</w:t>
      </w:r>
      <w:r w:rsidR="00EC6BE5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район</w:t>
      </w:r>
      <w:r w:rsidR="00EC6BE5">
        <w:rPr>
          <w:sz w:val="28"/>
          <w:szCs w:val="28"/>
        </w:rPr>
        <w:t>а</w:t>
      </w:r>
      <w:r w:rsidRPr="00231965">
        <w:rPr>
          <w:sz w:val="28"/>
          <w:szCs w:val="28"/>
        </w:rPr>
        <w:t xml:space="preserve"> </w:t>
      </w:r>
      <w:r w:rsidR="00EC6BE5">
        <w:rPr>
          <w:sz w:val="28"/>
          <w:szCs w:val="28"/>
        </w:rPr>
        <w:t xml:space="preserve">Ленинградской области </w:t>
      </w:r>
      <w:r w:rsidRPr="00231965">
        <w:rPr>
          <w:sz w:val="28"/>
          <w:szCs w:val="28"/>
        </w:rPr>
        <w:t>проекты правовых актов по вопросам, находящимся в компетенции Комитета;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обеспечивает своевременное и точное исполнение федеральных законов и областных законов, правовых актов Правительства Ленинградской области, Всеволожск</w:t>
      </w:r>
      <w:r w:rsidR="00EC6BE5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муниципальн</w:t>
      </w:r>
      <w:r w:rsidR="00EC6BE5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район</w:t>
      </w:r>
      <w:r w:rsidR="00EC6BE5">
        <w:rPr>
          <w:sz w:val="28"/>
          <w:szCs w:val="28"/>
        </w:rPr>
        <w:t>а</w:t>
      </w:r>
      <w:r w:rsidRPr="00231965">
        <w:rPr>
          <w:sz w:val="28"/>
          <w:szCs w:val="28"/>
        </w:rPr>
        <w:t xml:space="preserve"> Ленинградской области</w:t>
      </w:r>
      <w:r w:rsidR="004C1A10">
        <w:rPr>
          <w:sz w:val="28"/>
          <w:szCs w:val="28"/>
        </w:rPr>
        <w:t xml:space="preserve"> и </w:t>
      </w:r>
      <w:r w:rsidR="006D03F4">
        <w:rPr>
          <w:sz w:val="28"/>
          <w:szCs w:val="28"/>
        </w:rPr>
        <w:t>муниципального образования</w:t>
      </w:r>
      <w:r w:rsidR="004C1A10" w:rsidRPr="00570945">
        <w:rPr>
          <w:sz w:val="28"/>
          <w:szCs w:val="28"/>
        </w:rPr>
        <w:t xml:space="preserve"> Всеволожское городское поселение Всеволожского муниципального района Ленинградской области</w:t>
      </w:r>
      <w:r w:rsidRPr="00570945">
        <w:rPr>
          <w:sz w:val="28"/>
          <w:szCs w:val="28"/>
        </w:rPr>
        <w:t>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 xml:space="preserve">- согласовывает проекты правовых актов, договоров, соглашений и иных документов в случаях и порядке, установленных нормативными правовыми актами </w:t>
      </w:r>
      <w:r w:rsidR="004C1A10">
        <w:rPr>
          <w:sz w:val="28"/>
          <w:szCs w:val="28"/>
        </w:rPr>
        <w:t>муниципальных образований</w:t>
      </w:r>
      <w:r w:rsidRPr="00231965">
        <w:rPr>
          <w:sz w:val="28"/>
          <w:szCs w:val="28"/>
        </w:rPr>
        <w:t>, в соответствии с компетенцией Комитета;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разрабатывает, реализует муниципальную программу;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запрашивает и получает информацию от органов местного самоуправления Всеволожск</w:t>
      </w:r>
      <w:r w:rsidR="004C1A10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</w:t>
      </w:r>
      <w:r w:rsidR="003D7F00">
        <w:rPr>
          <w:sz w:val="28"/>
          <w:szCs w:val="28"/>
        </w:rPr>
        <w:t xml:space="preserve">муниципального </w:t>
      </w:r>
      <w:r w:rsidRPr="00231965">
        <w:rPr>
          <w:sz w:val="28"/>
          <w:szCs w:val="28"/>
        </w:rPr>
        <w:t>район</w:t>
      </w:r>
      <w:r w:rsidR="004C1A10">
        <w:rPr>
          <w:sz w:val="28"/>
          <w:szCs w:val="28"/>
        </w:rPr>
        <w:t>а</w:t>
      </w:r>
      <w:r w:rsidR="003D4380">
        <w:rPr>
          <w:sz w:val="28"/>
          <w:szCs w:val="28"/>
        </w:rPr>
        <w:t xml:space="preserve"> Ленинградской области</w:t>
      </w:r>
      <w:r w:rsidRPr="00231965">
        <w:rPr>
          <w:sz w:val="28"/>
          <w:szCs w:val="28"/>
        </w:rPr>
        <w:t>, юридических и физических лиц в пределах полномочий Комитета;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 xml:space="preserve">- организует в установленном порядке прием граждан и представителей органов местного самоуправления Всеволожского </w:t>
      </w:r>
      <w:r w:rsidR="003D7F00">
        <w:rPr>
          <w:sz w:val="28"/>
          <w:szCs w:val="28"/>
        </w:rPr>
        <w:t xml:space="preserve">муниципального </w:t>
      </w:r>
      <w:r w:rsidRPr="00231965">
        <w:rPr>
          <w:sz w:val="28"/>
          <w:szCs w:val="28"/>
        </w:rPr>
        <w:t>района</w:t>
      </w:r>
      <w:r w:rsidR="003D4380">
        <w:rPr>
          <w:sz w:val="28"/>
          <w:szCs w:val="28"/>
        </w:rPr>
        <w:t xml:space="preserve"> Ленинградской области</w:t>
      </w:r>
      <w:r w:rsidRPr="00231965">
        <w:rPr>
          <w:sz w:val="28"/>
          <w:szCs w:val="28"/>
        </w:rPr>
        <w:t>, предприятий, организаций и учреждений;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обеспечивает проведение семинаров, конференций, коллегий, конкурсов, совещаний и других мероприятий в целях реализации закрепленных за Комитетом полномочий и функций;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lastRenderedPageBreak/>
        <w:t>- создает рабочие группы, комиссии, коллегии с привлечением представителей органов местного самоуправления Всеволожского</w:t>
      </w:r>
      <w:r w:rsidR="003D7F00">
        <w:rPr>
          <w:sz w:val="28"/>
          <w:szCs w:val="28"/>
        </w:rPr>
        <w:t xml:space="preserve"> муниципального</w:t>
      </w:r>
      <w:r w:rsidRPr="00231965">
        <w:rPr>
          <w:sz w:val="28"/>
          <w:szCs w:val="28"/>
        </w:rPr>
        <w:t xml:space="preserve"> района</w:t>
      </w:r>
      <w:r w:rsidR="003D4380">
        <w:rPr>
          <w:sz w:val="28"/>
          <w:szCs w:val="28"/>
        </w:rPr>
        <w:t xml:space="preserve"> Ленинградской области</w:t>
      </w:r>
      <w:r w:rsidRPr="00231965">
        <w:rPr>
          <w:sz w:val="28"/>
          <w:szCs w:val="28"/>
        </w:rPr>
        <w:t>, государственных органов, организаций и обеспечивает их деятельность, утверждает составы указанных рабочих групп, комиссий, коллегий, советов и положения о них;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направляет в правоохранительные органы, органы государственного надзора и контроля материалы о выявленных нарушениях законодательства по вопросам, отнесенным к компетенции Комитета;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 xml:space="preserve">- запрашивает и получает информацию от органов местного самоуправления Всеволожского </w:t>
      </w:r>
      <w:r w:rsidR="003D7F00">
        <w:rPr>
          <w:sz w:val="28"/>
          <w:szCs w:val="28"/>
        </w:rPr>
        <w:t xml:space="preserve">муниципального </w:t>
      </w:r>
      <w:r w:rsidRPr="00231965">
        <w:rPr>
          <w:sz w:val="28"/>
          <w:szCs w:val="28"/>
        </w:rPr>
        <w:t>района</w:t>
      </w:r>
      <w:r w:rsidR="003D4380">
        <w:rPr>
          <w:sz w:val="28"/>
          <w:szCs w:val="28"/>
        </w:rPr>
        <w:t xml:space="preserve"> Ленинградской области</w:t>
      </w:r>
      <w:r w:rsidRPr="00231965">
        <w:rPr>
          <w:sz w:val="28"/>
          <w:szCs w:val="28"/>
        </w:rPr>
        <w:t>, юридических и физических лиц в пределах полномочий Комитета;</w:t>
      </w:r>
    </w:p>
    <w:p w:rsidR="005A4A53" w:rsidRPr="00231965" w:rsidRDefault="005A4A53" w:rsidP="00231965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231965">
        <w:rPr>
          <w:sz w:val="28"/>
          <w:szCs w:val="28"/>
        </w:rPr>
        <w:t>- представляет информацию о деятельности Комитета, в том числе размещает на официальном сайте</w:t>
      </w:r>
      <w:r w:rsidR="00C54087" w:rsidRPr="00231965">
        <w:rPr>
          <w:sz w:val="28"/>
          <w:szCs w:val="28"/>
        </w:rPr>
        <w:t xml:space="preserve"> </w:t>
      </w:r>
      <w:r w:rsidRPr="00231965">
        <w:rPr>
          <w:sz w:val="28"/>
          <w:szCs w:val="28"/>
        </w:rPr>
        <w:t>администрации Всеволожск</w:t>
      </w:r>
      <w:r w:rsidR="003D4380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муниципальн</w:t>
      </w:r>
      <w:r w:rsidR="003D4380">
        <w:rPr>
          <w:sz w:val="28"/>
          <w:szCs w:val="28"/>
        </w:rPr>
        <w:t>ого</w:t>
      </w:r>
      <w:r w:rsidR="00EA7044">
        <w:rPr>
          <w:sz w:val="28"/>
          <w:szCs w:val="28"/>
        </w:rPr>
        <w:t xml:space="preserve"> </w:t>
      </w:r>
      <w:r w:rsidRPr="00231965">
        <w:rPr>
          <w:sz w:val="28"/>
          <w:szCs w:val="28"/>
        </w:rPr>
        <w:t xml:space="preserve"> район</w:t>
      </w:r>
      <w:r w:rsidR="003D4380">
        <w:rPr>
          <w:sz w:val="28"/>
          <w:szCs w:val="28"/>
        </w:rPr>
        <w:t>а Ленинградской области</w:t>
      </w:r>
      <w:r w:rsidRPr="00231965">
        <w:rPr>
          <w:sz w:val="28"/>
          <w:szCs w:val="28"/>
        </w:rPr>
        <w:t xml:space="preserve"> в соответствии с </w:t>
      </w:r>
      <w:hyperlink r:id="rId22" w:history="1">
        <w:r w:rsidRPr="00231965">
          <w:rPr>
            <w:rStyle w:val="a6"/>
            <w:color w:val="000000" w:themeColor="text1"/>
            <w:sz w:val="28"/>
            <w:szCs w:val="28"/>
            <w:u w:val="none"/>
          </w:rPr>
          <w:t xml:space="preserve">Федеральным законом от </w:t>
        </w:r>
        <w:r w:rsidR="003D7F00">
          <w:rPr>
            <w:rStyle w:val="a6"/>
            <w:color w:val="000000" w:themeColor="text1"/>
            <w:sz w:val="28"/>
            <w:szCs w:val="28"/>
            <w:u w:val="none"/>
          </w:rPr>
          <w:t>0</w:t>
        </w:r>
        <w:r w:rsidRPr="00231965">
          <w:rPr>
            <w:rStyle w:val="a6"/>
            <w:color w:val="000000" w:themeColor="text1"/>
            <w:sz w:val="28"/>
            <w:szCs w:val="28"/>
            <w:u w:val="none"/>
          </w:rPr>
          <w:t>9 февраля 2009 года № 8-ФЗ «Об обеспечении доступа к информации о деятельности государственных органов и органов местного самоуправления</w:t>
        </w:r>
      </w:hyperlink>
      <w:r w:rsidRPr="00231965">
        <w:rPr>
          <w:color w:val="000000" w:themeColor="text1"/>
          <w:sz w:val="28"/>
          <w:szCs w:val="28"/>
        </w:rPr>
        <w:t xml:space="preserve">»; </w:t>
      </w:r>
    </w:p>
    <w:p w:rsidR="00923CDD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организует получение, регистрацию, обработку, систематизацию, учет, передачу в установленном порядке на постоянное хранение корреспонденции, поступающей в адрес Комитета;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 xml:space="preserve"> - осуществляет регистрацию и отправку исходящей корреспонденции;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945">
        <w:rPr>
          <w:sz w:val="28"/>
          <w:szCs w:val="28"/>
        </w:rPr>
        <w:t>- формирует и утверждает план-график в соответствии с требованиями законодательства о контрактной системе в сфере закупок товаров, работ и услуг для обеспечения государственных и муниципальных нужд. Разрабатывает и утверждает технические задания, проекты контрактов, осуществляет определение и обоснование начальной (максимальной) цены контракта на осуществление закупок путем проведения конкурсов (открытых конкурсов</w:t>
      </w:r>
      <w:r w:rsidR="002C2286" w:rsidRPr="00570945">
        <w:rPr>
          <w:sz w:val="28"/>
          <w:szCs w:val="28"/>
        </w:rPr>
        <w:t xml:space="preserve"> в электронной форме, закрытых конкурсах, закрытых конкурсов в электронной форме</w:t>
      </w:r>
      <w:r w:rsidRPr="00570945">
        <w:rPr>
          <w:sz w:val="28"/>
          <w:szCs w:val="28"/>
        </w:rPr>
        <w:t>), аукционов (</w:t>
      </w:r>
      <w:r w:rsidR="002C2286" w:rsidRPr="00570945">
        <w:rPr>
          <w:sz w:val="28"/>
          <w:szCs w:val="28"/>
        </w:rPr>
        <w:t xml:space="preserve">открытых </w:t>
      </w:r>
      <w:r w:rsidRPr="00570945">
        <w:rPr>
          <w:sz w:val="28"/>
          <w:szCs w:val="28"/>
        </w:rPr>
        <w:t>аукционов в электронной форме, закрытых аукционов</w:t>
      </w:r>
      <w:r w:rsidR="002C2286" w:rsidRPr="00570945">
        <w:rPr>
          <w:sz w:val="28"/>
          <w:szCs w:val="28"/>
        </w:rPr>
        <w:t>, закрытых аукционов в электронной форме</w:t>
      </w:r>
      <w:r w:rsidRPr="00570945">
        <w:rPr>
          <w:sz w:val="28"/>
          <w:szCs w:val="28"/>
        </w:rPr>
        <w:t>), запросов котировок</w:t>
      </w:r>
      <w:r w:rsidR="002C2286" w:rsidRPr="00570945">
        <w:rPr>
          <w:sz w:val="28"/>
          <w:szCs w:val="28"/>
        </w:rPr>
        <w:t xml:space="preserve"> в электронной форме</w:t>
      </w:r>
      <w:r w:rsidRPr="00570945">
        <w:rPr>
          <w:sz w:val="28"/>
          <w:szCs w:val="28"/>
        </w:rPr>
        <w:t xml:space="preserve">,  </w:t>
      </w:r>
      <w:r w:rsidR="00C45D81" w:rsidRPr="00570945">
        <w:rPr>
          <w:sz w:val="28"/>
          <w:szCs w:val="28"/>
        </w:rPr>
        <w:t>для нужд Комитета.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 xml:space="preserve">- осуществляет иные функции, которые </w:t>
      </w:r>
      <w:hyperlink r:id="rId23" w:history="1">
        <w:r w:rsidRPr="00231965">
          <w:rPr>
            <w:rStyle w:val="a6"/>
            <w:color w:val="000000" w:themeColor="text1"/>
            <w:sz w:val="28"/>
            <w:szCs w:val="28"/>
            <w:u w:val="none"/>
          </w:rPr>
          <w:t>Бюджетным кодексом Российской Федерации</w:t>
        </w:r>
      </w:hyperlink>
      <w:r w:rsidRPr="00231965">
        <w:rPr>
          <w:color w:val="000000" w:themeColor="text1"/>
          <w:sz w:val="28"/>
          <w:szCs w:val="28"/>
        </w:rPr>
        <w:t xml:space="preserve">, другими федеральными законами, </w:t>
      </w:r>
      <w:hyperlink r:id="rId24" w:history="1">
        <w:r w:rsidR="00EC6BE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  <w:r w:rsidRPr="00231965">
          <w:rPr>
            <w:rStyle w:val="a6"/>
            <w:color w:val="000000" w:themeColor="text1"/>
            <w:sz w:val="28"/>
            <w:szCs w:val="28"/>
            <w:u w:val="none"/>
          </w:rPr>
          <w:t xml:space="preserve"> Всеволожск</w:t>
        </w:r>
        <w:r w:rsidR="00EC6BE5">
          <w:rPr>
            <w:rStyle w:val="a6"/>
            <w:color w:val="000000" w:themeColor="text1"/>
            <w:sz w:val="28"/>
            <w:szCs w:val="28"/>
            <w:u w:val="none"/>
          </w:rPr>
          <w:t>ого</w:t>
        </w:r>
        <w:r w:rsidRPr="00231965">
          <w:rPr>
            <w:rStyle w:val="a6"/>
            <w:color w:val="000000" w:themeColor="text1"/>
            <w:sz w:val="28"/>
            <w:szCs w:val="28"/>
            <w:u w:val="none"/>
          </w:rPr>
          <w:t xml:space="preserve"> муниципальн</w:t>
        </w:r>
        <w:r w:rsidR="00EC6BE5">
          <w:rPr>
            <w:rStyle w:val="a6"/>
            <w:color w:val="000000" w:themeColor="text1"/>
            <w:sz w:val="28"/>
            <w:szCs w:val="28"/>
            <w:u w:val="none"/>
          </w:rPr>
          <w:t>ого</w:t>
        </w:r>
        <w:r w:rsidRPr="00231965">
          <w:rPr>
            <w:rStyle w:val="a6"/>
            <w:color w:val="000000" w:themeColor="text1"/>
            <w:sz w:val="28"/>
            <w:szCs w:val="28"/>
            <w:u w:val="none"/>
          </w:rPr>
          <w:t xml:space="preserve"> район</w:t>
        </w:r>
        <w:r w:rsidR="00EC6BE5">
          <w:rPr>
            <w:rStyle w:val="a6"/>
            <w:color w:val="000000" w:themeColor="text1"/>
            <w:sz w:val="28"/>
            <w:szCs w:val="28"/>
            <w:u w:val="none"/>
          </w:rPr>
          <w:t>а</w:t>
        </w:r>
        <w:r w:rsidRPr="00231965">
          <w:rPr>
            <w:rStyle w:val="a6"/>
            <w:color w:val="000000" w:themeColor="text1"/>
            <w:sz w:val="28"/>
            <w:szCs w:val="28"/>
            <w:u w:val="none"/>
          </w:rPr>
          <w:t xml:space="preserve"> Ленинградской области</w:t>
        </w:r>
      </w:hyperlink>
      <w:r w:rsidRPr="00231965">
        <w:rPr>
          <w:color w:val="000000" w:themeColor="text1"/>
          <w:sz w:val="28"/>
          <w:szCs w:val="28"/>
        </w:rPr>
        <w:t>, ин</w:t>
      </w:r>
      <w:r w:rsidRPr="00231965">
        <w:rPr>
          <w:sz w:val="28"/>
          <w:szCs w:val="28"/>
        </w:rPr>
        <w:t>ыми правовыми актами Всеволожск</w:t>
      </w:r>
      <w:r w:rsidR="00EC6BE5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муниципальн</w:t>
      </w:r>
      <w:r w:rsidR="00EC6BE5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район</w:t>
      </w:r>
      <w:r w:rsidR="00EC6BE5">
        <w:rPr>
          <w:sz w:val="28"/>
          <w:szCs w:val="28"/>
        </w:rPr>
        <w:t>а</w:t>
      </w:r>
      <w:r w:rsidRPr="00231965">
        <w:rPr>
          <w:sz w:val="28"/>
          <w:szCs w:val="28"/>
        </w:rPr>
        <w:t xml:space="preserve"> Ленинградской области отнесены к компетенции финансового органа администрации Всеволожск</w:t>
      </w:r>
      <w:r w:rsidR="00EC6BE5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муниципальн</w:t>
      </w:r>
      <w:r w:rsidR="00EC6BE5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район</w:t>
      </w:r>
      <w:r w:rsidR="00EC6BE5">
        <w:rPr>
          <w:sz w:val="28"/>
          <w:szCs w:val="28"/>
        </w:rPr>
        <w:t>а</w:t>
      </w:r>
      <w:r w:rsidR="003D4380">
        <w:rPr>
          <w:sz w:val="28"/>
          <w:szCs w:val="28"/>
        </w:rPr>
        <w:t xml:space="preserve"> Ленинградской области</w:t>
      </w:r>
      <w:r w:rsidRPr="00231965">
        <w:rPr>
          <w:sz w:val="28"/>
          <w:szCs w:val="28"/>
        </w:rPr>
        <w:t>.</w:t>
      </w:r>
    </w:p>
    <w:p w:rsidR="005A4A53" w:rsidRPr="00231965" w:rsidRDefault="005A4A53" w:rsidP="005A4A53">
      <w:pPr>
        <w:ind w:firstLine="720"/>
        <w:jc w:val="both"/>
        <w:rPr>
          <w:sz w:val="28"/>
          <w:szCs w:val="28"/>
        </w:rPr>
      </w:pPr>
    </w:p>
    <w:p w:rsidR="005A4A53" w:rsidRPr="00231965" w:rsidRDefault="005A4A53" w:rsidP="005A4A53">
      <w:pPr>
        <w:jc w:val="center"/>
        <w:rPr>
          <w:sz w:val="28"/>
          <w:szCs w:val="28"/>
        </w:rPr>
      </w:pPr>
      <w:r w:rsidRPr="00231965">
        <w:rPr>
          <w:sz w:val="28"/>
          <w:szCs w:val="28"/>
        </w:rPr>
        <w:t>4. Имущество и финансы Комитета</w:t>
      </w:r>
    </w:p>
    <w:p w:rsidR="005A4A53" w:rsidRPr="00231965" w:rsidRDefault="005A4A53" w:rsidP="005A4A53">
      <w:pPr>
        <w:jc w:val="both"/>
        <w:rPr>
          <w:sz w:val="28"/>
          <w:szCs w:val="28"/>
        </w:rPr>
      </w:pPr>
    </w:p>
    <w:p w:rsidR="005A4A53" w:rsidRPr="00231965" w:rsidRDefault="005A4A53" w:rsidP="003D7F00">
      <w:pPr>
        <w:spacing w:after="240"/>
        <w:ind w:firstLine="708"/>
        <w:jc w:val="both"/>
        <w:rPr>
          <w:color w:val="8DB3E2"/>
          <w:sz w:val="28"/>
          <w:szCs w:val="28"/>
        </w:rPr>
      </w:pPr>
      <w:r w:rsidRPr="00231965">
        <w:rPr>
          <w:sz w:val="28"/>
          <w:szCs w:val="28"/>
        </w:rPr>
        <w:t>4.1. Комитет является казенным учреждением, финансовое обеспечение деятельности которого осуществляется за счет средств бюджета</w:t>
      </w:r>
      <w:r w:rsidR="00EF40F3">
        <w:rPr>
          <w:sz w:val="28"/>
          <w:szCs w:val="28"/>
        </w:rPr>
        <w:t xml:space="preserve"> Всеволожск</w:t>
      </w:r>
      <w:r w:rsidR="00EC6BE5">
        <w:rPr>
          <w:sz w:val="28"/>
          <w:szCs w:val="28"/>
        </w:rPr>
        <w:t>ого</w:t>
      </w:r>
      <w:r w:rsidR="00EF40F3">
        <w:rPr>
          <w:sz w:val="28"/>
          <w:szCs w:val="28"/>
        </w:rPr>
        <w:t xml:space="preserve"> муниципальн</w:t>
      </w:r>
      <w:r w:rsidR="00EC6BE5">
        <w:rPr>
          <w:sz w:val="28"/>
          <w:szCs w:val="28"/>
        </w:rPr>
        <w:t>ого</w:t>
      </w:r>
      <w:r w:rsidR="00EF40F3">
        <w:rPr>
          <w:sz w:val="28"/>
          <w:szCs w:val="28"/>
        </w:rPr>
        <w:t xml:space="preserve"> район</w:t>
      </w:r>
      <w:r w:rsidR="00EC6BE5">
        <w:rPr>
          <w:sz w:val="28"/>
          <w:szCs w:val="28"/>
        </w:rPr>
        <w:t>а</w:t>
      </w:r>
      <w:r w:rsidR="00EF40F3">
        <w:rPr>
          <w:sz w:val="28"/>
          <w:szCs w:val="28"/>
        </w:rPr>
        <w:t xml:space="preserve"> Ленинградской области</w:t>
      </w:r>
      <w:r w:rsidRPr="00231965">
        <w:rPr>
          <w:sz w:val="28"/>
          <w:szCs w:val="28"/>
        </w:rPr>
        <w:t xml:space="preserve"> и на основании бюджетной сметы. </w:t>
      </w:r>
    </w:p>
    <w:p w:rsidR="005A4A53" w:rsidRPr="00231965" w:rsidRDefault="005A4A53" w:rsidP="003D7F00">
      <w:pPr>
        <w:spacing w:after="24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lastRenderedPageBreak/>
        <w:t>4.2. Имущество Комитета является муниципальной собственностью. Имущество, приобретенное за счет бюджетных средств, а также муниципальное имущество, переданное ему в установленном порядке Собственником, закрепляется за Комитетом на праве оперативного управления.</w:t>
      </w:r>
    </w:p>
    <w:p w:rsidR="005A4A53" w:rsidRPr="00231965" w:rsidRDefault="005A4A53" w:rsidP="003D7F00">
      <w:pPr>
        <w:spacing w:after="24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4.3. Комитет владеет, пользуется, распоряжается закрепленным за ним имуществом  в соответствии с законодательством Российской Федерации и Ленинградской области, Уставом Всеволожск</w:t>
      </w:r>
      <w:r w:rsidR="00EC6BE5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муниципальн</w:t>
      </w:r>
      <w:r w:rsidR="00EC6BE5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район</w:t>
      </w:r>
      <w:r w:rsidR="00EC6BE5">
        <w:rPr>
          <w:sz w:val="28"/>
          <w:szCs w:val="28"/>
        </w:rPr>
        <w:t>а</w:t>
      </w:r>
      <w:r w:rsidRPr="00231965">
        <w:rPr>
          <w:sz w:val="28"/>
          <w:szCs w:val="28"/>
        </w:rPr>
        <w:t xml:space="preserve"> Ленинградской области, иными муниципальными правовыми актами органов местного самоуправления Всеволожск</w:t>
      </w:r>
      <w:r w:rsidR="00C45D81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муниципальн</w:t>
      </w:r>
      <w:r w:rsidR="00C45D81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район</w:t>
      </w:r>
      <w:r w:rsidR="00C45D81">
        <w:rPr>
          <w:sz w:val="28"/>
          <w:szCs w:val="28"/>
        </w:rPr>
        <w:t>а</w:t>
      </w:r>
      <w:r w:rsidRPr="00231965">
        <w:rPr>
          <w:sz w:val="28"/>
          <w:szCs w:val="28"/>
        </w:rPr>
        <w:t xml:space="preserve"> Ленинградской области и настоящим Положением.</w:t>
      </w:r>
    </w:p>
    <w:p w:rsidR="005A4A53" w:rsidRPr="00231965" w:rsidRDefault="005A4A53" w:rsidP="003D7F00">
      <w:pPr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4.4. При осуществлении права оперативного управления имуществом Комитет обязан:</w:t>
      </w:r>
    </w:p>
    <w:p w:rsidR="005A4A53" w:rsidRPr="00231965" w:rsidRDefault="005A4A53" w:rsidP="005A4A53">
      <w:pPr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эффективно использовать имущество;</w:t>
      </w:r>
    </w:p>
    <w:p w:rsidR="005A4A53" w:rsidRPr="00231965" w:rsidRDefault="005A4A53" w:rsidP="005A4A53">
      <w:pPr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5A4A53" w:rsidRPr="00231965" w:rsidRDefault="005A4A53" w:rsidP="005A4A53">
      <w:pPr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5A4A53" w:rsidRPr="00231965" w:rsidRDefault="005A4A53" w:rsidP="005A4A53">
      <w:pPr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осуществлять текущий ремонт имущества.</w:t>
      </w:r>
    </w:p>
    <w:p w:rsidR="005A4A53" w:rsidRPr="00231965" w:rsidRDefault="005A4A53" w:rsidP="003D7F00">
      <w:pPr>
        <w:spacing w:before="24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4.5. Имущество Комитета, закрепленное за ним на праве оперативного управления, может быть изъято Собственником в соответствии с действующим законодательством Российской Федерации как полностью, так и частично.</w:t>
      </w:r>
    </w:p>
    <w:p w:rsidR="005A4A53" w:rsidRPr="00231965" w:rsidRDefault="005A4A53" w:rsidP="003D7F00">
      <w:pPr>
        <w:spacing w:before="24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4.6. Комитет не вправе отчуждать либо иным способом распоряжаться имуществом без согласия Собственника имущества.</w:t>
      </w:r>
    </w:p>
    <w:p w:rsidR="005A4A53" w:rsidRPr="00231965" w:rsidRDefault="005A4A53" w:rsidP="003D7F00">
      <w:pPr>
        <w:spacing w:before="24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4.7. Комитет не вправе выступать учредителем (участником) юридических лиц.</w:t>
      </w:r>
    </w:p>
    <w:p w:rsidR="005A4A53" w:rsidRDefault="005A4A53" w:rsidP="005A4A53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231965">
        <w:rPr>
          <w:rFonts w:ascii="Times New Roman" w:hAnsi="Times New Roman"/>
          <w:b w:val="0"/>
          <w:sz w:val="28"/>
          <w:szCs w:val="28"/>
        </w:rPr>
        <w:t>5. Управление Комитетом</w:t>
      </w:r>
    </w:p>
    <w:p w:rsidR="0083714E" w:rsidRPr="0083714E" w:rsidRDefault="0083714E" w:rsidP="0083714E"/>
    <w:p w:rsidR="00767B8D" w:rsidRDefault="00767B8D" w:rsidP="003D7F00">
      <w:pPr>
        <w:pStyle w:val="formattext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231965">
        <w:rPr>
          <w:sz w:val="28"/>
          <w:szCs w:val="28"/>
        </w:rPr>
        <w:t>Комитет возглавляет председатель комитета финансов</w:t>
      </w:r>
      <w:r>
        <w:rPr>
          <w:sz w:val="28"/>
          <w:szCs w:val="28"/>
        </w:rPr>
        <w:t xml:space="preserve">. Председатель комитета финансов </w:t>
      </w:r>
      <w:r w:rsidRPr="00780B5C">
        <w:rPr>
          <w:sz w:val="28"/>
          <w:szCs w:val="28"/>
        </w:rPr>
        <w:t>назначается на должность и освобождается от должности распоряжением главы администрации Всеволожск</w:t>
      </w:r>
      <w:r w:rsidR="00EC6BE5">
        <w:rPr>
          <w:sz w:val="28"/>
          <w:szCs w:val="28"/>
        </w:rPr>
        <w:t>ого</w:t>
      </w:r>
      <w:r w:rsidRPr="00780B5C">
        <w:rPr>
          <w:sz w:val="28"/>
          <w:szCs w:val="28"/>
        </w:rPr>
        <w:t xml:space="preserve"> муниципальн</w:t>
      </w:r>
      <w:r w:rsidR="00EC6BE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C6BE5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</w:t>
      </w:r>
      <w:r w:rsidR="007A02E2">
        <w:rPr>
          <w:sz w:val="28"/>
          <w:szCs w:val="28"/>
        </w:rPr>
        <w:t>.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5.2. Председатель Комитета: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 xml:space="preserve">- руководит деятельностью Комитета на принципах единоначалия, в том числе распределяет документы и материалы, поступившие в Комитет, между структурными подразделениями, входящими в состав Комитета, или отдельными работниками Комитета; 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lastRenderedPageBreak/>
        <w:t>- дает обязательные для исполнения поручения и указания работникам Комитета;</w:t>
      </w:r>
      <w:r w:rsidRPr="00231965">
        <w:rPr>
          <w:sz w:val="28"/>
          <w:szCs w:val="28"/>
        </w:rPr>
        <w:br/>
        <w:t xml:space="preserve">        - подготавливает и предс</w:t>
      </w:r>
      <w:r w:rsidR="00923CDD">
        <w:rPr>
          <w:sz w:val="28"/>
          <w:szCs w:val="28"/>
        </w:rPr>
        <w:t xml:space="preserve">тавляет главе администрации </w:t>
      </w:r>
      <w:r w:rsidRPr="00231965">
        <w:rPr>
          <w:sz w:val="28"/>
          <w:szCs w:val="28"/>
        </w:rPr>
        <w:t>Всеволожск</w:t>
      </w:r>
      <w:r w:rsidR="00EC6BE5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муниципальн</w:t>
      </w:r>
      <w:r w:rsidR="00EC6BE5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район</w:t>
      </w:r>
      <w:r w:rsidR="00EC6BE5">
        <w:rPr>
          <w:sz w:val="28"/>
          <w:szCs w:val="28"/>
        </w:rPr>
        <w:t>а Ленинградской области</w:t>
      </w:r>
      <w:r w:rsidRPr="00231965">
        <w:rPr>
          <w:sz w:val="28"/>
          <w:szCs w:val="28"/>
        </w:rPr>
        <w:t xml:space="preserve"> на утверждение структуру и штатное расписание Комитета;</w:t>
      </w:r>
    </w:p>
    <w:p w:rsidR="006D03F4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в установленном порядке утверждает положения о структурных подразделениях Комитета, должностные инструкции муниципальных служащих Комитета и должностные инструкции работников Комитета, замещающих должности, не являющиеся должностями муниципальной службы Всеволожск</w:t>
      </w:r>
      <w:r w:rsidR="00EC6BE5">
        <w:rPr>
          <w:sz w:val="28"/>
          <w:szCs w:val="28"/>
        </w:rPr>
        <w:t>ого муниципального</w:t>
      </w:r>
      <w:r w:rsidRPr="00231965">
        <w:rPr>
          <w:sz w:val="28"/>
          <w:szCs w:val="28"/>
        </w:rPr>
        <w:t xml:space="preserve"> район</w:t>
      </w:r>
      <w:r w:rsidR="00EC6BE5">
        <w:rPr>
          <w:sz w:val="28"/>
          <w:szCs w:val="28"/>
        </w:rPr>
        <w:t>а</w:t>
      </w:r>
      <w:r w:rsidRPr="00231965">
        <w:rPr>
          <w:sz w:val="28"/>
          <w:szCs w:val="28"/>
        </w:rPr>
        <w:t xml:space="preserve"> Ленинградской области;</w:t>
      </w:r>
    </w:p>
    <w:p w:rsidR="005A4A53" w:rsidRPr="00231965" w:rsidRDefault="006D03F4" w:rsidP="006D03F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4A53" w:rsidRPr="00231965">
        <w:rPr>
          <w:sz w:val="28"/>
          <w:szCs w:val="28"/>
        </w:rPr>
        <w:t>- обеспечивает соблюдение финансовой дисциплины, сохранность средств и материальных ценностей в Комитете;</w:t>
      </w:r>
    </w:p>
    <w:p w:rsidR="004A50B2" w:rsidRPr="00231965" w:rsidRDefault="004A50B2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самостоятельно выполняет действия,</w:t>
      </w:r>
      <w:r w:rsidR="00804EB2" w:rsidRPr="00231965">
        <w:rPr>
          <w:sz w:val="28"/>
          <w:szCs w:val="28"/>
        </w:rPr>
        <w:t xml:space="preserve"> направленные на достижение целей внутреннего финансового аудита в Комитете, в частности: организует и осуществляет внутренний финансовый контроль, решает задачи, направленные на совершенствование внутреннего финансового контроля и повышения качества финансового менеджмента главного администратора (администратора) бюджетных средств;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вносит в установленном порядке в администрацию Всеволожск</w:t>
      </w:r>
      <w:r w:rsidR="00EC6BE5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муниципальн</w:t>
      </w:r>
      <w:r w:rsidR="00EC6BE5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район</w:t>
      </w:r>
      <w:r w:rsidR="00EC6BE5">
        <w:rPr>
          <w:sz w:val="28"/>
          <w:szCs w:val="28"/>
        </w:rPr>
        <w:t>а</w:t>
      </w:r>
      <w:r w:rsidRPr="00231965">
        <w:rPr>
          <w:sz w:val="28"/>
          <w:szCs w:val="28"/>
        </w:rPr>
        <w:t xml:space="preserve"> </w:t>
      </w:r>
      <w:r w:rsidR="003D4380">
        <w:rPr>
          <w:sz w:val="28"/>
          <w:szCs w:val="28"/>
        </w:rPr>
        <w:t xml:space="preserve">Ленинградской области </w:t>
      </w:r>
      <w:r w:rsidRPr="00231965">
        <w:rPr>
          <w:sz w:val="28"/>
          <w:szCs w:val="28"/>
        </w:rPr>
        <w:t>проекты правовых актов по вопросам, отнесенным к компетенции Комитета;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согласовывает проекты правовых актов органов местного самоуправления Всеволожск</w:t>
      </w:r>
      <w:r w:rsidR="00EC6BE5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муниципальн</w:t>
      </w:r>
      <w:r w:rsidR="00EC6BE5">
        <w:rPr>
          <w:sz w:val="28"/>
          <w:szCs w:val="28"/>
        </w:rPr>
        <w:t>ого</w:t>
      </w:r>
      <w:r w:rsidRPr="00231965">
        <w:rPr>
          <w:sz w:val="28"/>
          <w:szCs w:val="28"/>
        </w:rPr>
        <w:t xml:space="preserve"> район</w:t>
      </w:r>
      <w:r w:rsidR="00EC6BE5">
        <w:rPr>
          <w:sz w:val="28"/>
          <w:szCs w:val="28"/>
        </w:rPr>
        <w:t>а</w:t>
      </w:r>
      <w:r w:rsidRPr="00231965">
        <w:rPr>
          <w:sz w:val="28"/>
          <w:szCs w:val="28"/>
        </w:rPr>
        <w:t xml:space="preserve"> Ленинградской области;</w:t>
      </w:r>
    </w:p>
    <w:p w:rsidR="005A4A53" w:rsidRPr="00231965" w:rsidRDefault="001B32CE" w:rsidP="005A4A5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4A53" w:rsidRPr="00231965">
        <w:rPr>
          <w:sz w:val="28"/>
          <w:szCs w:val="28"/>
        </w:rPr>
        <w:t>- несет персональную ответственность за выполнение возложенных на Комитет задач, за осуществление Комитетом полномочий и функций;</w:t>
      </w:r>
    </w:p>
    <w:p w:rsidR="005A4A53" w:rsidRPr="00231965" w:rsidRDefault="001B32CE" w:rsidP="005A4A5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4A53" w:rsidRPr="00231965">
        <w:rPr>
          <w:sz w:val="28"/>
          <w:szCs w:val="28"/>
        </w:rPr>
        <w:t>- несет персональную ответственность за несоблюдение требований законодательства о противодействии коррупции в Комитете;</w:t>
      </w:r>
    </w:p>
    <w:p w:rsidR="00923CDD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несет персональную ответственность за достоверность, законность и качество подготовленных Комитетом документов и материалов, а также за защиту сведений, составляющих государственную, служебную или иную охраняемую законом тайну;</w:t>
      </w:r>
    </w:p>
    <w:p w:rsidR="005A4A53" w:rsidRPr="00231965" w:rsidRDefault="00923CDD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A53" w:rsidRPr="00231965">
        <w:rPr>
          <w:sz w:val="28"/>
          <w:szCs w:val="28"/>
        </w:rPr>
        <w:t>обеспечивает выполнение возложенных на Комитет полномочий и функций, исполнение постановлений, распоряжений администрации В</w:t>
      </w:r>
      <w:r w:rsidR="00EC6BE5">
        <w:rPr>
          <w:sz w:val="28"/>
          <w:szCs w:val="28"/>
        </w:rPr>
        <w:t>севоложского</w:t>
      </w:r>
      <w:r w:rsidR="00091772">
        <w:rPr>
          <w:sz w:val="28"/>
          <w:szCs w:val="28"/>
        </w:rPr>
        <w:t xml:space="preserve"> муниципальн</w:t>
      </w:r>
      <w:r w:rsidR="00EC6BE5">
        <w:rPr>
          <w:sz w:val="28"/>
          <w:szCs w:val="28"/>
        </w:rPr>
        <w:t>ого</w:t>
      </w:r>
      <w:r w:rsidR="00091772">
        <w:rPr>
          <w:sz w:val="28"/>
          <w:szCs w:val="28"/>
        </w:rPr>
        <w:t xml:space="preserve"> район</w:t>
      </w:r>
      <w:r w:rsidR="00EC6BE5">
        <w:rPr>
          <w:sz w:val="28"/>
          <w:szCs w:val="28"/>
        </w:rPr>
        <w:t>а Ленинградской области</w:t>
      </w:r>
      <w:r w:rsidR="005A4A53" w:rsidRPr="00231965">
        <w:rPr>
          <w:sz w:val="28"/>
          <w:szCs w:val="28"/>
        </w:rPr>
        <w:t xml:space="preserve"> и по</w:t>
      </w:r>
      <w:r w:rsidR="00091772">
        <w:rPr>
          <w:sz w:val="28"/>
          <w:szCs w:val="28"/>
        </w:rPr>
        <w:t xml:space="preserve">ручений главы администрации </w:t>
      </w:r>
      <w:r w:rsidR="00EC6BE5" w:rsidRPr="00231965">
        <w:rPr>
          <w:sz w:val="28"/>
          <w:szCs w:val="28"/>
        </w:rPr>
        <w:t>В</w:t>
      </w:r>
      <w:r w:rsidR="00EC6BE5">
        <w:rPr>
          <w:sz w:val="28"/>
          <w:szCs w:val="28"/>
        </w:rPr>
        <w:t>севоложского муниципального района Ленинградской области;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подписывает приказы, а также договоры, соглашения, платежные документы, письма, запросы и иные документы от имени Комитета, организует и проверяет исполнение правовых актов Комитета;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применяет к работникам Комитета дисциплинарные взыскания и снятие дисциплинарных взысканий;</w:t>
      </w:r>
    </w:p>
    <w:p w:rsidR="005A4A53" w:rsidRPr="00231965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распоряжается средствами местного бюджета в пределах бюджетных ассигнований в рамках местного бюджета на соответствующий финансовый год;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lastRenderedPageBreak/>
        <w:t>- выдает доверенности от имени Комитета.</w:t>
      </w:r>
    </w:p>
    <w:p w:rsidR="003D7F00" w:rsidRPr="00231965" w:rsidRDefault="003D7F00" w:rsidP="005A4A5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A4A53" w:rsidRPr="00231965" w:rsidRDefault="005A4A53" w:rsidP="003D7F0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5.3. Председатель Комитета в целях осуществления полномочий Комитета самостоятельно и под свою ответственность:</w:t>
      </w:r>
    </w:p>
    <w:p w:rsidR="005A4A53" w:rsidRPr="00231965" w:rsidRDefault="005A4A53" w:rsidP="003D7F0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утверждает сводную бюджетную роспись местного бюджета;</w:t>
      </w:r>
    </w:p>
    <w:p w:rsidR="00091772" w:rsidRDefault="005A4A53" w:rsidP="003D7F0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утверждает лимиты бюджетных обязательств главных распорядителей бюджетных средств;</w:t>
      </w:r>
    </w:p>
    <w:p w:rsidR="005A4A53" w:rsidRDefault="005A4A53" w:rsidP="001B32C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- выполняет иные обязанности, обусловленные действующим законодательством.</w:t>
      </w:r>
    </w:p>
    <w:p w:rsidR="003D7F00" w:rsidRPr="00231965" w:rsidRDefault="003D7F00" w:rsidP="001B32C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4A53" w:rsidRPr="00231965" w:rsidRDefault="005A4A53" w:rsidP="003D7F00">
      <w:pPr>
        <w:pStyle w:val="formattext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5.4. В отсутствие председателя Комитета его обязанности исполняет заместитель председателя Комитета.</w:t>
      </w:r>
    </w:p>
    <w:p w:rsidR="001B32CE" w:rsidRDefault="005A4A53" w:rsidP="003D7F00">
      <w:pPr>
        <w:pStyle w:val="formattext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231965">
        <w:rPr>
          <w:sz w:val="28"/>
          <w:szCs w:val="28"/>
        </w:rPr>
        <w:t>5.5. Права и обязанности муниципальных служащих Комитета определяются законодательством о муниципальной службе, служебными контрактами и должностными инструкциями.</w:t>
      </w:r>
    </w:p>
    <w:p w:rsidR="005A4A53" w:rsidRPr="00231965" w:rsidRDefault="005A4A53" w:rsidP="005A4A53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231965">
        <w:rPr>
          <w:rFonts w:ascii="Times New Roman" w:hAnsi="Times New Roman"/>
          <w:b w:val="0"/>
          <w:sz w:val="28"/>
          <w:szCs w:val="28"/>
        </w:rPr>
        <w:t>6. Реорганизация и ликвидация Комитета</w:t>
      </w:r>
    </w:p>
    <w:p w:rsidR="005A4A53" w:rsidRPr="00231965" w:rsidRDefault="005A4A53" w:rsidP="005A4A53">
      <w:pPr>
        <w:pStyle w:val="formattext"/>
        <w:ind w:firstLine="708"/>
        <w:jc w:val="both"/>
        <w:rPr>
          <w:sz w:val="28"/>
          <w:szCs w:val="28"/>
        </w:rPr>
      </w:pPr>
      <w:bookmarkStart w:id="4" w:name="sub_1071"/>
      <w:r w:rsidRPr="00231965">
        <w:rPr>
          <w:sz w:val="28"/>
          <w:szCs w:val="28"/>
        </w:rPr>
        <w:t xml:space="preserve">6.1. Комитет может быть реорганизован или ликвидирован в порядке, предусмотренном </w:t>
      </w:r>
      <w:hyperlink r:id="rId25" w:history="1">
        <w:r w:rsidRPr="00231965">
          <w:rPr>
            <w:sz w:val="28"/>
            <w:szCs w:val="28"/>
          </w:rPr>
          <w:t>действующим</w:t>
        </w:r>
      </w:hyperlink>
      <w:r w:rsidRPr="00231965">
        <w:rPr>
          <w:sz w:val="28"/>
          <w:szCs w:val="28"/>
        </w:rPr>
        <w:t xml:space="preserve"> законодательством</w:t>
      </w:r>
      <w:r w:rsidR="00C54087" w:rsidRPr="00231965">
        <w:rPr>
          <w:sz w:val="28"/>
          <w:szCs w:val="28"/>
        </w:rPr>
        <w:t xml:space="preserve"> </w:t>
      </w:r>
      <w:r w:rsidRPr="00231965">
        <w:rPr>
          <w:sz w:val="28"/>
          <w:szCs w:val="28"/>
        </w:rPr>
        <w:t>Российской Федерации.</w:t>
      </w:r>
      <w:bookmarkEnd w:id="4"/>
    </w:p>
    <w:p w:rsidR="006F2800" w:rsidRPr="00231965" w:rsidRDefault="005A4A53" w:rsidP="000D7C17">
      <w:pPr>
        <w:pStyle w:val="formattext"/>
        <w:jc w:val="center"/>
        <w:rPr>
          <w:sz w:val="28"/>
          <w:szCs w:val="28"/>
        </w:rPr>
      </w:pPr>
      <w:r w:rsidRPr="00231965">
        <w:rPr>
          <w:sz w:val="28"/>
          <w:szCs w:val="28"/>
        </w:rPr>
        <w:t>________________</w:t>
      </w:r>
    </w:p>
    <w:sectPr w:rsidR="006F2800" w:rsidRPr="00231965" w:rsidSect="006F2800">
      <w:pgSz w:w="11906" w:h="16838" w:code="9"/>
      <w:pgMar w:top="1134" w:right="849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11" w:rsidRDefault="008C5A11">
      <w:r>
        <w:separator/>
      </w:r>
    </w:p>
  </w:endnote>
  <w:endnote w:type="continuationSeparator" w:id="0">
    <w:p w:rsidR="008C5A11" w:rsidRDefault="008C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11" w:rsidRDefault="008C5A11">
      <w:r>
        <w:separator/>
      </w:r>
    </w:p>
  </w:footnote>
  <w:footnote w:type="continuationSeparator" w:id="0">
    <w:p w:rsidR="008C5A11" w:rsidRDefault="008C5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A11" w:rsidRDefault="00A272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5A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A11" w:rsidRDefault="008C5A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A11" w:rsidRDefault="00A272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5A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20DB">
      <w:rPr>
        <w:rStyle w:val="a5"/>
        <w:noProof/>
      </w:rPr>
      <w:t>5</w:t>
    </w:r>
    <w:r>
      <w:rPr>
        <w:rStyle w:val="a5"/>
      </w:rPr>
      <w:fldChar w:fldCharType="end"/>
    </w:r>
  </w:p>
  <w:p w:rsidR="008C5A11" w:rsidRDefault="008C5A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F2454"/>
    <w:multiLevelType w:val="hybridMultilevel"/>
    <w:tmpl w:val="962A6A40"/>
    <w:lvl w:ilvl="0" w:tplc="8A567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91A26"/>
    <w:multiLevelType w:val="hybridMultilevel"/>
    <w:tmpl w:val="5C7C9DA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F3F28"/>
    <w:multiLevelType w:val="multilevel"/>
    <w:tmpl w:val="1428A19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CBA0357"/>
    <w:multiLevelType w:val="hybridMultilevel"/>
    <w:tmpl w:val="C890E032"/>
    <w:lvl w:ilvl="0" w:tplc="5994F4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05C6288"/>
    <w:multiLevelType w:val="hybridMultilevel"/>
    <w:tmpl w:val="240AF01A"/>
    <w:lvl w:ilvl="0" w:tplc="D22C9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E7687F"/>
    <w:multiLevelType w:val="hybridMultilevel"/>
    <w:tmpl w:val="6856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A53"/>
    <w:rsid w:val="00001B8E"/>
    <w:rsid w:val="00046915"/>
    <w:rsid w:val="00066586"/>
    <w:rsid w:val="000733B9"/>
    <w:rsid w:val="00083241"/>
    <w:rsid w:val="00091772"/>
    <w:rsid w:val="000C515E"/>
    <w:rsid w:val="000D7C17"/>
    <w:rsid w:val="00117F9C"/>
    <w:rsid w:val="001234D0"/>
    <w:rsid w:val="0014455B"/>
    <w:rsid w:val="001461E9"/>
    <w:rsid w:val="00147EB1"/>
    <w:rsid w:val="00184684"/>
    <w:rsid w:val="001A5EE0"/>
    <w:rsid w:val="001B32CE"/>
    <w:rsid w:val="001C5113"/>
    <w:rsid w:val="002243CB"/>
    <w:rsid w:val="00231965"/>
    <w:rsid w:val="00245C34"/>
    <w:rsid w:val="00267160"/>
    <w:rsid w:val="00270950"/>
    <w:rsid w:val="002C2286"/>
    <w:rsid w:val="002E4789"/>
    <w:rsid w:val="00360689"/>
    <w:rsid w:val="00366993"/>
    <w:rsid w:val="003D4380"/>
    <w:rsid w:val="003D7F00"/>
    <w:rsid w:val="003F5CB4"/>
    <w:rsid w:val="004065F6"/>
    <w:rsid w:val="004320DB"/>
    <w:rsid w:val="00487B59"/>
    <w:rsid w:val="00491394"/>
    <w:rsid w:val="004A2F01"/>
    <w:rsid w:val="004A50B2"/>
    <w:rsid w:val="004C1A10"/>
    <w:rsid w:val="004D5FE9"/>
    <w:rsid w:val="0052514A"/>
    <w:rsid w:val="0053416A"/>
    <w:rsid w:val="0055209F"/>
    <w:rsid w:val="0056055B"/>
    <w:rsid w:val="00561578"/>
    <w:rsid w:val="00570945"/>
    <w:rsid w:val="005709AB"/>
    <w:rsid w:val="00584297"/>
    <w:rsid w:val="00593954"/>
    <w:rsid w:val="005A4A53"/>
    <w:rsid w:val="005A5D6A"/>
    <w:rsid w:val="005C6746"/>
    <w:rsid w:val="005E12FB"/>
    <w:rsid w:val="00610B18"/>
    <w:rsid w:val="00614237"/>
    <w:rsid w:val="0063514A"/>
    <w:rsid w:val="00651DC9"/>
    <w:rsid w:val="00697BAD"/>
    <w:rsid w:val="006A5A6D"/>
    <w:rsid w:val="006B477D"/>
    <w:rsid w:val="006C00A0"/>
    <w:rsid w:val="006D03F4"/>
    <w:rsid w:val="006E0BDC"/>
    <w:rsid w:val="006E2C0E"/>
    <w:rsid w:val="006F2800"/>
    <w:rsid w:val="006F5BAF"/>
    <w:rsid w:val="00710C24"/>
    <w:rsid w:val="00713447"/>
    <w:rsid w:val="00734460"/>
    <w:rsid w:val="00746AF6"/>
    <w:rsid w:val="00760986"/>
    <w:rsid w:val="007641B6"/>
    <w:rsid w:val="00767B8D"/>
    <w:rsid w:val="007807B3"/>
    <w:rsid w:val="00786F29"/>
    <w:rsid w:val="007A02E2"/>
    <w:rsid w:val="007B1081"/>
    <w:rsid w:val="007D14E6"/>
    <w:rsid w:val="00804EB2"/>
    <w:rsid w:val="00807345"/>
    <w:rsid w:val="00825F80"/>
    <w:rsid w:val="0083714E"/>
    <w:rsid w:val="00844802"/>
    <w:rsid w:val="00856363"/>
    <w:rsid w:val="008670A5"/>
    <w:rsid w:val="00896605"/>
    <w:rsid w:val="008A5AC3"/>
    <w:rsid w:val="008C3BD1"/>
    <w:rsid w:val="008C5A11"/>
    <w:rsid w:val="008F7E01"/>
    <w:rsid w:val="00923CDD"/>
    <w:rsid w:val="00941B3D"/>
    <w:rsid w:val="0096176B"/>
    <w:rsid w:val="0096708C"/>
    <w:rsid w:val="00974D69"/>
    <w:rsid w:val="00980BAD"/>
    <w:rsid w:val="009837AC"/>
    <w:rsid w:val="009A460E"/>
    <w:rsid w:val="009A46A4"/>
    <w:rsid w:val="009A6B52"/>
    <w:rsid w:val="009C473F"/>
    <w:rsid w:val="00A070C7"/>
    <w:rsid w:val="00A1333B"/>
    <w:rsid w:val="00A17785"/>
    <w:rsid w:val="00A21D77"/>
    <w:rsid w:val="00A27259"/>
    <w:rsid w:val="00A27870"/>
    <w:rsid w:val="00A80F15"/>
    <w:rsid w:val="00A9731A"/>
    <w:rsid w:val="00AB67BB"/>
    <w:rsid w:val="00B003AE"/>
    <w:rsid w:val="00B43948"/>
    <w:rsid w:val="00B445EB"/>
    <w:rsid w:val="00B67659"/>
    <w:rsid w:val="00B70E5D"/>
    <w:rsid w:val="00B77B39"/>
    <w:rsid w:val="00B839B2"/>
    <w:rsid w:val="00BE502D"/>
    <w:rsid w:val="00C23623"/>
    <w:rsid w:val="00C4521C"/>
    <w:rsid w:val="00C45D81"/>
    <w:rsid w:val="00C54087"/>
    <w:rsid w:val="00C67C42"/>
    <w:rsid w:val="00C82818"/>
    <w:rsid w:val="00C83C86"/>
    <w:rsid w:val="00C963E9"/>
    <w:rsid w:val="00CC0D69"/>
    <w:rsid w:val="00CC7CA4"/>
    <w:rsid w:val="00CE0615"/>
    <w:rsid w:val="00D82EAD"/>
    <w:rsid w:val="00D929D4"/>
    <w:rsid w:val="00DA0FD9"/>
    <w:rsid w:val="00DA1915"/>
    <w:rsid w:val="00DD4D11"/>
    <w:rsid w:val="00DE3D67"/>
    <w:rsid w:val="00DF777A"/>
    <w:rsid w:val="00E33FBD"/>
    <w:rsid w:val="00E63228"/>
    <w:rsid w:val="00E75F6D"/>
    <w:rsid w:val="00E947EB"/>
    <w:rsid w:val="00EA7044"/>
    <w:rsid w:val="00EC6BE5"/>
    <w:rsid w:val="00EF40F3"/>
    <w:rsid w:val="00F0769B"/>
    <w:rsid w:val="00F1544B"/>
    <w:rsid w:val="00F25C8C"/>
    <w:rsid w:val="00F537D8"/>
    <w:rsid w:val="00F81F8A"/>
    <w:rsid w:val="00FE5A34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D399D-232A-4E57-8CDB-CE9D85D4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A53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5A4A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A5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4A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5A4A53"/>
    <w:pPr>
      <w:spacing w:before="840"/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5A4A5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header"/>
    <w:basedOn w:val="a"/>
    <w:link w:val="a4"/>
    <w:rsid w:val="005A4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A4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4A53"/>
  </w:style>
  <w:style w:type="character" w:styleId="a6">
    <w:name w:val="Hyperlink"/>
    <w:uiPriority w:val="99"/>
    <w:unhideWhenUsed/>
    <w:rsid w:val="005A4A53"/>
    <w:rPr>
      <w:color w:val="0000FF"/>
      <w:u w:val="single"/>
    </w:rPr>
  </w:style>
  <w:style w:type="paragraph" w:customStyle="1" w:styleId="11">
    <w:name w:val="Абзац списка1"/>
    <w:basedOn w:val="a"/>
    <w:rsid w:val="005A4A53"/>
    <w:pPr>
      <w:ind w:left="720"/>
    </w:pPr>
    <w:rPr>
      <w:rFonts w:eastAsia="Calibri"/>
      <w:sz w:val="20"/>
      <w:szCs w:val="20"/>
    </w:rPr>
  </w:style>
  <w:style w:type="paragraph" w:customStyle="1" w:styleId="ConsNonformat">
    <w:name w:val="ConsNonformat"/>
    <w:rsid w:val="005A4A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5A4A53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DA0FD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A0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6993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C22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C228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C2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22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22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C22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2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hyperlink" Target="http://docs.cntd.ru/document/90171443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7144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hyperlink" Target="http://docs.cntd.ru/document/499011838" TargetMode="External"/><Relationship Id="rId25" Type="http://schemas.openxmlformats.org/officeDocument/2006/relationships/hyperlink" Target="garantF1://10064072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14433" TargetMode="External"/><Relationship Id="rId20" Type="http://schemas.openxmlformats.org/officeDocument/2006/relationships/hyperlink" Target="http://docs.cntd.ru/document/9019788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http://docs.cntd.ru/document/83037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14433" TargetMode="External"/><Relationship Id="rId23" Type="http://schemas.openxmlformats.org/officeDocument/2006/relationships/hyperlink" Target="http://docs.cntd.ru/document/901714433" TargetMode="External"/><Relationship Id="rId10" Type="http://schemas.openxmlformats.org/officeDocument/2006/relationships/hyperlink" Target="garantF1://10005879.24" TargetMode="External"/><Relationship Id="rId19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ocs.cntd.ru/document/901714433" TargetMode="External"/><Relationship Id="rId22" Type="http://schemas.openxmlformats.org/officeDocument/2006/relationships/hyperlink" Target="http://docs.cntd.ru/document/90214164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2DF0D-0F09-4B71-B940-75A57F0C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6270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Адамович</dc:creator>
  <cp:lastModifiedBy>Гришко</cp:lastModifiedBy>
  <cp:revision>6</cp:revision>
  <cp:lastPrinted>2023-11-02T09:20:00Z</cp:lastPrinted>
  <dcterms:created xsi:type="dcterms:W3CDTF">2023-12-04T12:32:00Z</dcterms:created>
  <dcterms:modified xsi:type="dcterms:W3CDTF">2023-12-20T08:56:00Z</dcterms:modified>
</cp:coreProperties>
</file>